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643F8" w14:textId="77777777" w:rsidR="005456E7" w:rsidRPr="0065612B" w:rsidRDefault="005456E7" w:rsidP="0065612B">
      <w:pPr>
        <w:pStyle w:val="3"/>
        <w:spacing w:before="0" w:after="0"/>
        <w:rPr>
          <w:rFonts w:ascii="Times New Roman" w:hAnsi="Times New Roman" w:cs="Times New Roman"/>
          <w:sz w:val="24"/>
          <w:szCs w:val="24"/>
        </w:rPr>
      </w:pPr>
      <w:r w:rsidRPr="0065612B">
        <w:rPr>
          <w:rFonts w:ascii="Times New Roman" w:hAnsi="Times New Roman" w:cs="Times New Roman"/>
          <w:sz w:val="24"/>
          <w:szCs w:val="24"/>
        </w:rPr>
        <w:t>Title</w:t>
      </w:r>
    </w:p>
    <w:p w14:paraId="71D4A4BC" w14:textId="167172BA" w:rsidR="00900ED8" w:rsidRPr="00834860" w:rsidRDefault="00236424" w:rsidP="00A50595">
      <w:pPr>
        <w:rPr>
          <w:rFonts w:ascii="Times New Roman" w:hAnsi="Times New Roman" w:cs="Times New Roman"/>
          <w:lang w:val="en-GB"/>
        </w:rPr>
      </w:pPr>
      <w:r w:rsidRPr="00834860">
        <w:rPr>
          <w:rFonts w:ascii="Times New Roman" w:hAnsi="Times New Roman" w:cs="Times New Roman"/>
          <w:b/>
          <w:i/>
        </w:rPr>
        <w:t>[</w:t>
      </w:r>
      <w:r w:rsidR="0047244D">
        <w:rPr>
          <w:rFonts w:ascii="Times New Roman" w:hAnsi="Times New Roman" w:cs="Times New Roman"/>
          <w:i/>
          <w:sz w:val="24"/>
        </w:rPr>
        <w:t>Y</w:t>
      </w:r>
      <w:r w:rsidRPr="00834860">
        <w:rPr>
          <w:rFonts w:ascii="Times New Roman" w:hAnsi="Times New Roman" w:cs="Times New Roman"/>
          <w:i/>
          <w:sz w:val="24"/>
        </w:rPr>
        <w:t>our title</w:t>
      </w:r>
      <w:r w:rsidR="00122594">
        <w:rPr>
          <w:rFonts w:ascii="Times New Roman" w:hAnsi="Times New Roman" w:cs="Times New Roman"/>
          <w:i/>
          <w:sz w:val="24"/>
        </w:rPr>
        <w:t xml:space="preserve"> </w:t>
      </w:r>
      <w:r w:rsidR="0047244D">
        <w:rPr>
          <w:rFonts w:ascii="Times New Roman" w:hAnsi="Times New Roman" w:cs="Times New Roman"/>
          <w:i/>
          <w:sz w:val="24"/>
        </w:rPr>
        <w:t xml:space="preserve">should </w:t>
      </w:r>
      <w:r w:rsidR="00122594">
        <w:rPr>
          <w:rFonts w:ascii="Times New Roman" w:hAnsi="Times New Roman" w:cs="Times New Roman"/>
          <w:i/>
          <w:sz w:val="24"/>
        </w:rPr>
        <w:t>focus</w:t>
      </w:r>
      <w:r w:rsidRPr="00834860">
        <w:rPr>
          <w:rFonts w:ascii="Times New Roman" w:hAnsi="Times New Roman" w:cs="Times New Roman"/>
          <w:i/>
          <w:sz w:val="24"/>
        </w:rPr>
        <w:t xml:space="preserve"> on the specific data </w:t>
      </w:r>
      <w:r w:rsidR="00122594">
        <w:rPr>
          <w:rFonts w:ascii="Times New Roman" w:hAnsi="Times New Roman" w:cs="Times New Roman"/>
          <w:i/>
          <w:sz w:val="24"/>
        </w:rPr>
        <w:t>referenced in your paper. Please</w:t>
      </w:r>
      <w:r w:rsidRPr="00834860">
        <w:rPr>
          <w:rFonts w:ascii="Times New Roman" w:hAnsi="Times New Roman" w:cs="Times New Roman"/>
          <w:i/>
          <w:sz w:val="24"/>
        </w:rPr>
        <w:t xml:space="preserve"> ensure </w:t>
      </w:r>
      <w:r w:rsidR="00122594">
        <w:rPr>
          <w:rFonts w:ascii="Times New Roman" w:hAnsi="Times New Roman" w:cs="Times New Roman"/>
          <w:i/>
          <w:sz w:val="24"/>
        </w:rPr>
        <w:t>that the title has not been used for an</w:t>
      </w:r>
      <w:r w:rsidRPr="00834860">
        <w:rPr>
          <w:rFonts w:ascii="Times New Roman" w:hAnsi="Times New Roman" w:cs="Times New Roman"/>
          <w:i/>
          <w:sz w:val="24"/>
        </w:rPr>
        <w:t xml:space="preserve"> existing research paper</w:t>
      </w:r>
      <w:r w:rsidR="0047244D">
        <w:rPr>
          <w:rFonts w:ascii="Times New Roman" w:hAnsi="Times New Roman" w:cs="Times New Roman"/>
          <w:i/>
          <w:sz w:val="24"/>
        </w:rPr>
        <w:t>.</w:t>
      </w:r>
      <w:r w:rsidRPr="00834860">
        <w:rPr>
          <w:rFonts w:ascii="Times New Roman" w:hAnsi="Times New Roman" w:cs="Times New Roman"/>
          <w:i/>
          <w:sz w:val="24"/>
        </w:rPr>
        <w:t>]</w:t>
      </w:r>
      <w:r w:rsidRPr="00834860">
        <w:rPr>
          <w:rFonts w:ascii="Times New Roman" w:eastAsia="宋体" w:hAnsi="Times New Roman" w:cs="Times New Roman"/>
          <w:i/>
          <w:sz w:val="22"/>
        </w:rPr>
        <w:t xml:space="preserve"> </w:t>
      </w:r>
    </w:p>
    <w:p w14:paraId="074B433C" w14:textId="77777777" w:rsidR="005E227B" w:rsidRPr="00333504" w:rsidRDefault="005E227B" w:rsidP="005E227B">
      <w:pPr>
        <w:pStyle w:val="Authornames"/>
        <w:rPr>
          <w:sz w:val="24"/>
        </w:rPr>
      </w:pPr>
      <w:r w:rsidRPr="00333504">
        <w:rPr>
          <w:sz w:val="24"/>
        </w:rPr>
        <w:t>Author Name</w:t>
      </w:r>
      <w:r w:rsidRPr="00333504">
        <w:rPr>
          <w:sz w:val="24"/>
          <w:vertAlign w:val="superscript"/>
        </w:rPr>
        <w:t>a</w:t>
      </w:r>
      <w:r w:rsidRPr="00333504">
        <w:rPr>
          <w:sz w:val="24"/>
        </w:rPr>
        <w:t>* and A. N. Author</w:t>
      </w:r>
      <w:r w:rsidRPr="00333504">
        <w:rPr>
          <w:sz w:val="24"/>
          <w:vertAlign w:val="superscript"/>
        </w:rPr>
        <w:t>b</w:t>
      </w:r>
    </w:p>
    <w:p w14:paraId="6D5F0FEA" w14:textId="77777777" w:rsidR="005E227B" w:rsidRPr="00834860" w:rsidRDefault="005E227B" w:rsidP="005E227B">
      <w:pPr>
        <w:pStyle w:val="Affiliation"/>
      </w:pPr>
      <w:r w:rsidRPr="00834860">
        <w:rPr>
          <w:vertAlign w:val="superscript"/>
        </w:rPr>
        <w:t>a</w:t>
      </w:r>
      <w:r w:rsidRPr="00834860">
        <w:t xml:space="preserve">Department, University, City, Country; </w:t>
      </w:r>
      <w:r w:rsidRPr="00834860">
        <w:rPr>
          <w:vertAlign w:val="superscript"/>
        </w:rPr>
        <w:t>b</w:t>
      </w:r>
      <w:r w:rsidRPr="00834860">
        <w:t>Department, University, City, Country</w:t>
      </w:r>
    </w:p>
    <w:p w14:paraId="72F27569" w14:textId="7E2EE6FC" w:rsidR="005E227B" w:rsidRPr="0065612B" w:rsidRDefault="005E227B" w:rsidP="0042128A">
      <w:pPr>
        <w:pStyle w:val="Correspondencedetails"/>
        <w:jc w:val="both"/>
        <w:rPr>
          <w:kern w:val="2"/>
          <w:lang w:val="en-US" w:eastAsia="zh-CN"/>
        </w:rPr>
      </w:pPr>
      <w:r w:rsidRPr="00834860">
        <w:t xml:space="preserve">Provide full correspondence details here including </w:t>
      </w:r>
      <w:r w:rsidR="0047244D">
        <w:t xml:space="preserve">an </w:t>
      </w:r>
      <w:r w:rsidRPr="00834860">
        <w:t>e-</w:t>
      </w:r>
      <w:r w:rsidRPr="0065612B">
        <w:rPr>
          <w:kern w:val="2"/>
          <w:lang w:val="en-US" w:eastAsia="zh-CN"/>
        </w:rPr>
        <w:t xml:space="preserve">mail </w:t>
      </w:r>
      <w:r w:rsidR="0047244D">
        <w:rPr>
          <w:kern w:val="2"/>
          <w:lang w:val="en-US" w:eastAsia="zh-CN"/>
        </w:rPr>
        <w:t xml:space="preserve">address </w:t>
      </w:r>
      <w:r w:rsidRPr="0065612B">
        <w:rPr>
          <w:kern w:val="2"/>
          <w:lang w:val="en-US" w:eastAsia="zh-CN"/>
        </w:rPr>
        <w:t>for the *corresponding author</w:t>
      </w:r>
      <w:r w:rsidR="0047244D">
        <w:rPr>
          <w:kern w:val="2"/>
          <w:lang w:val="en-US" w:eastAsia="zh-CN"/>
        </w:rPr>
        <w:t>.</w:t>
      </w:r>
    </w:p>
    <w:p w14:paraId="04BB8921" w14:textId="77777777" w:rsidR="00236424" w:rsidRPr="00834860" w:rsidRDefault="00236424" w:rsidP="00A50595">
      <w:pPr>
        <w:rPr>
          <w:rFonts w:ascii="Times New Roman" w:hAnsi="Times New Roman" w:cs="Times New Roman"/>
          <w:lang w:val="en-GB"/>
        </w:rPr>
      </w:pPr>
      <w:bookmarkStart w:id="0" w:name="_GoBack"/>
      <w:bookmarkEnd w:id="0"/>
    </w:p>
    <w:p w14:paraId="28DA7B9A" w14:textId="77777777" w:rsidR="005456E7" w:rsidRPr="00834860" w:rsidRDefault="005456E7" w:rsidP="005456E7">
      <w:pPr>
        <w:pStyle w:val="3"/>
        <w:spacing w:before="0" w:after="0"/>
        <w:rPr>
          <w:rFonts w:ascii="Times New Roman" w:hAnsi="Times New Roman" w:cs="Times New Roman"/>
          <w:sz w:val="24"/>
          <w:szCs w:val="24"/>
        </w:rPr>
      </w:pPr>
      <w:r w:rsidRPr="00834860">
        <w:rPr>
          <w:rFonts w:ascii="Times New Roman" w:hAnsi="Times New Roman" w:cs="Times New Roman"/>
          <w:sz w:val="24"/>
          <w:szCs w:val="24"/>
        </w:rPr>
        <w:t>Abstract</w:t>
      </w:r>
    </w:p>
    <w:p w14:paraId="2F5AD4C7" w14:textId="534849E1" w:rsidR="00B31115" w:rsidRDefault="00B31115" w:rsidP="00515BC9">
      <w:pPr>
        <w:rPr>
          <w:rFonts w:ascii="Times New Roman" w:hAnsi="Times New Roman" w:cs="Times New Roman"/>
          <w:sz w:val="24"/>
          <w:szCs w:val="24"/>
        </w:rPr>
      </w:pPr>
      <w:r w:rsidRPr="00834860">
        <w:rPr>
          <w:rFonts w:ascii="Times New Roman" w:hAnsi="Times New Roman" w:cs="Times New Roman"/>
          <w:sz w:val="24"/>
          <w:szCs w:val="24"/>
        </w:rPr>
        <w:t>2</w:t>
      </w:r>
      <w:r w:rsidR="00C41F27">
        <w:rPr>
          <w:rFonts w:ascii="Times New Roman" w:hAnsi="Times New Roman" w:cs="Times New Roman"/>
          <w:sz w:val="24"/>
          <w:szCs w:val="24"/>
        </w:rPr>
        <w:t>5</w:t>
      </w:r>
      <w:r w:rsidRPr="00834860">
        <w:rPr>
          <w:rFonts w:ascii="Times New Roman" w:hAnsi="Times New Roman" w:cs="Times New Roman"/>
          <w:sz w:val="24"/>
          <w:szCs w:val="24"/>
        </w:rPr>
        <w:t>0 words maximum</w:t>
      </w:r>
    </w:p>
    <w:p w14:paraId="60C49C1C" w14:textId="4B0C4817" w:rsidR="00515BC9" w:rsidRDefault="00E27356" w:rsidP="00515BC9">
      <w:pPr>
        <w:rPr>
          <w:rFonts w:ascii="Times New Roman" w:hAnsi="Times New Roman" w:cs="Times New Roman"/>
          <w:sz w:val="24"/>
          <w:szCs w:val="24"/>
        </w:rPr>
      </w:pPr>
      <w:r w:rsidRPr="00834860">
        <w:rPr>
          <w:rFonts w:ascii="Times New Roman" w:hAnsi="Times New Roman" w:cs="Times New Roman"/>
          <w:sz w:val="24"/>
          <w:szCs w:val="24"/>
        </w:rPr>
        <w:t>Explicitly tell the reader what data and information they will find in this article. Please only describe the data content presented in th</w:t>
      </w:r>
      <w:r w:rsidR="0047244D">
        <w:rPr>
          <w:rFonts w:ascii="Times New Roman" w:hAnsi="Times New Roman" w:cs="Times New Roman"/>
          <w:sz w:val="24"/>
          <w:szCs w:val="24"/>
        </w:rPr>
        <w:t>e</w:t>
      </w:r>
      <w:r w:rsidRPr="00834860">
        <w:rPr>
          <w:rFonts w:ascii="Times New Roman" w:hAnsi="Times New Roman" w:cs="Times New Roman"/>
          <w:sz w:val="24"/>
          <w:szCs w:val="24"/>
        </w:rPr>
        <w:t xml:space="preserve"> paper</w:t>
      </w:r>
      <w:r w:rsidR="00515BC9" w:rsidRPr="00834860">
        <w:rPr>
          <w:rFonts w:ascii="Times New Roman" w:hAnsi="Times New Roman" w:cs="Times New Roman"/>
          <w:sz w:val="24"/>
          <w:szCs w:val="24"/>
        </w:rPr>
        <w:t xml:space="preserve"> and do not make any claims regarding new scientific findings. No references are allowed in this section. </w:t>
      </w:r>
    </w:p>
    <w:p w14:paraId="169DCDE2" w14:textId="100448A1" w:rsidR="004B1902" w:rsidRPr="00122594" w:rsidRDefault="004B1902" w:rsidP="004B1902">
      <w:pPr>
        <w:rPr>
          <w:rFonts w:ascii="Times New Roman" w:hAnsi="Times New Roman" w:cs="Times New Roman"/>
          <w:i/>
          <w:sz w:val="24"/>
          <w:szCs w:val="24"/>
        </w:rPr>
      </w:pPr>
      <w:r w:rsidRPr="00834860">
        <w:rPr>
          <w:rFonts w:ascii="Times New Roman" w:hAnsi="Times New Roman" w:cs="Times New Roman"/>
          <w:sz w:val="24"/>
          <w:szCs w:val="24"/>
        </w:rPr>
        <w:t>Any data sets described in the manuscript must be deposited in a</w:t>
      </w:r>
      <w:r w:rsidR="00122594">
        <w:rPr>
          <w:rFonts w:ascii="Times New Roman" w:hAnsi="Times New Roman" w:cs="Times New Roman"/>
          <w:sz w:val="24"/>
          <w:szCs w:val="24"/>
        </w:rPr>
        <w:t>n</w:t>
      </w:r>
      <w:r w:rsidRPr="00834860">
        <w:rPr>
          <w:rFonts w:ascii="Times New Roman" w:hAnsi="Times New Roman" w:cs="Times New Roman"/>
          <w:sz w:val="24"/>
          <w:szCs w:val="24"/>
        </w:rPr>
        <w:t xml:space="preserve"> </w:t>
      </w:r>
      <w:hyperlink r:id="rId8" w:history="1">
        <w:r w:rsidR="00122594">
          <w:rPr>
            <w:rStyle w:val="a4"/>
            <w:rFonts w:ascii="Times New Roman" w:hAnsi="Times New Roman" w:cs="Times New Roman"/>
            <w:sz w:val="24"/>
            <w:szCs w:val="24"/>
          </w:rPr>
          <w:t>appropriate</w:t>
        </w:r>
        <w:r w:rsidRPr="00834860">
          <w:rPr>
            <w:rStyle w:val="a4"/>
            <w:rFonts w:ascii="Times New Roman" w:hAnsi="Times New Roman" w:cs="Times New Roman"/>
            <w:sz w:val="24"/>
            <w:szCs w:val="24"/>
          </w:rPr>
          <w:t xml:space="preserve"> data repository</w:t>
        </w:r>
      </w:hyperlink>
      <w:r w:rsidRPr="00834860">
        <w:rPr>
          <w:rFonts w:ascii="Times New Roman" w:hAnsi="Times New Roman" w:cs="Times New Roman"/>
          <w:sz w:val="24"/>
          <w:szCs w:val="24"/>
        </w:rPr>
        <w:t xml:space="preserve"> that issues a persistent identifier, preferably a Digital Object Identifier (DOI), and has established a robust preservation plan to ensure the data is preserved in perpetuity. </w:t>
      </w:r>
      <w:r w:rsidRPr="00122594">
        <w:rPr>
          <w:rFonts w:ascii="Times New Roman" w:hAnsi="Times New Roman" w:cs="Times New Roman"/>
          <w:i/>
          <w:sz w:val="24"/>
          <w:szCs w:val="24"/>
        </w:rPr>
        <w:t>Please provide the data</w:t>
      </w:r>
      <w:r w:rsidR="0083364E" w:rsidRPr="00122594">
        <w:rPr>
          <w:rFonts w:ascii="Times New Roman" w:hAnsi="Times New Roman" w:cs="Times New Roman"/>
          <w:i/>
          <w:sz w:val="24"/>
          <w:szCs w:val="24"/>
        </w:rPr>
        <w:t xml:space="preserve"> </w:t>
      </w:r>
      <w:r w:rsidR="000F0A12" w:rsidRPr="00122594">
        <w:rPr>
          <w:rFonts w:ascii="Times New Roman" w:hAnsi="Times New Roman" w:cs="Times New Roman"/>
          <w:i/>
          <w:sz w:val="24"/>
          <w:szCs w:val="24"/>
        </w:rPr>
        <w:t xml:space="preserve">set </w:t>
      </w:r>
      <w:r w:rsidR="0083364E" w:rsidRPr="00122594">
        <w:rPr>
          <w:rFonts w:ascii="Times New Roman" w:hAnsi="Times New Roman" w:cs="Times New Roman"/>
          <w:i/>
          <w:sz w:val="24"/>
          <w:szCs w:val="24"/>
        </w:rPr>
        <w:t>identifier in the abstract.</w:t>
      </w:r>
    </w:p>
    <w:p w14:paraId="461B01A7" w14:textId="62AB9AE0" w:rsidR="004B1902" w:rsidRDefault="00515BC9" w:rsidP="004B1902">
      <w:pPr>
        <w:pStyle w:val="3"/>
        <w:spacing w:before="0" w:after="0"/>
        <w:rPr>
          <w:rFonts w:ascii="Times New Roman" w:hAnsi="Times New Roman" w:cs="Times New Roman"/>
          <w:b w:val="0"/>
          <w:bCs w:val="0"/>
          <w:sz w:val="24"/>
          <w:szCs w:val="24"/>
        </w:rPr>
      </w:pPr>
      <w:r w:rsidRPr="00834860">
        <w:rPr>
          <w:rFonts w:ascii="Times New Roman" w:hAnsi="Times New Roman" w:cs="Times New Roman"/>
          <w:sz w:val="24"/>
          <w:szCs w:val="24"/>
        </w:rPr>
        <w:t>Key words:</w:t>
      </w:r>
      <w:r w:rsidR="00B31115" w:rsidRPr="00834860">
        <w:rPr>
          <w:rFonts w:ascii="Times New Roman" w:hAnsi="Times New Roman" w:cs="Times New Roman"/>
          <w:b w:val="0"/>
          <w:bCs w:val="0"/>
          <w:i/>
          <w:sz w:val="24"/>
          <w:szCs w:val="24"/>
        </w:rPr>
        <w:t xml:space="preserve"> </w:t>
      </w:r>
      <w:r w:rsidRPr="00834860">
        <w:rPr>
          <w:rFonts w:ascii="Times New Roman" w:hAnsi="Times New Roman" w:cs="Times New Roman"/>
          <w:b w:val="0"/>
          <w:bCs w:val="0"/>
          <w:sz w:val="24"/>
          <w:szCs w:val="24"/>
        </w:rPr>
        <w:t>xxxx, xxxx, xxxx, xxxx</w:t>
      </w:r>
      <w:r w:rsidR="005D461A">
        <w:rPr>
          <w:rFonts w:ascii="Times New Roman" w:hAnsi="Times New Roman" w:cs="Times New Roman"/>
          <w:b w:val="0"/>
          <w:bCs w:val="0"/>
          <w:sz w:val="24"/>
          <w:szCs w:val="24"/>
        </w:rPr>
        <w:t>, xxxx</w:t>
      </w:r>
      <w:r w:rsidRPr="00834860">
        <w:rPr>
          <w:rFonts w:ascii="Times New Roman" w:hAnsi="Times New Roman" w:cs="Times New Roman"/>
          <w:b w:val="0"/>
          <w:bCs w:val="0"/>
          <w:sz w:val="24"/>
          <w:szCs w:val="24"/>
        </w:rPr>
        <w:t xml:space="preserve"> (list up to five keywords)</w:t>
      </w:r>
    </w:p>
    <w:p w14:paraId="6479537A" w14:textId="77777777" w:rsidR="0083364E" w:rsidRPr="0083364E" w:rsidRDefault="0083364E" w:rsidP="0083364E"/>
    <w:p w14:paraId="7332E13F" w14:textId="77777777" w:rsidR="005456E7" w:rsidRPr="00834860" w:rsidRDefault="006122E1" w:rsidP="005456E7">
      <w:pPr>
        <w:pStyle w:val="3"/>
        <w:spacing w:before="0" w:after="0"/>
        <w:rPr>
          <w:rFonts w:ascii="Times New Roman" w:hAnsi="Times New Roman" w:cs="Times New Roman"/>
          <w:sz w:val="24"/>
          <w:szCs w:val="24"/>
        </w:rPr>
      </w:pPr>
      <w:r w:rsidRPr="00834860">
        <w:rPr>
          <w:rFonts w:ascii="Times New Roman" w:hAnsi="Times New Roman" w:cs="Times New Roman"/>
          <w:sz w:val="24"/>
          <w:szCs w:val="24"/>
        </w:rPr>
        <w:t>Introduction</w:t>
      </w:r>
    </w:p>
    <w:p w14:paraId="24C2EB82" w14:textId="45A6637F" w:rsidR="005456E7" w:rsidRDefault="005456E7" w:rsidP="005456E7">
      <w:pPr>
        <w:rPr>
          <w:rFonts w:ascii="Times New Roman" w:hAnsi="Times New Roman" w:cs="Times New Roman"/>
          <w:sz w:val="24"/>
        </w:rPr>
      </w:pPr>
      <w:r w:rsidRPr="00834860">
        <w:rPr>
          <w:rFonts w:ascii="Times New Roman" w:hAnsi="Times New Roman" w:cs="Times New Roman"/>
          <w:sz w:val="24"/>
        </w:rPr>
        <w:t xml:space="preserve">The </w:t>
      </w:r>
      <w:r w:rsidR="00B31115" w:rsidRPr="00834860">
        <w:rPr>
          <w:rFonts w:ascii="Times New Roman" w:hAnsi="Times New Roman" w:cs="Times New Roman"/>
          <w:sz w:val="24"/>
        </w:rPr>
        <w:t>Introduction</w:t>
      </w:r>
      <w:r w:rsidRPr="00834860">
        <w:rPr>
          <w:rFonts w:ascii="Times New Roman" w:hAnsi="Times New Roman" w:cs="Times New Roman"/>
          <w:sz w:val="24"/>
        </w:rPr>
        <w:t xml:space="preserve"> should provide an overview of the study design, the </w:t>
      </w:r>
      <w:r w:rsidR="00B31115" w:rsidRPr="00834860">
        <w:rPr>
          <w:rFonts w:ascii="Times New Roman" w:hAnsi="Times New Roman" w:cs="Times New Roman"/>
          <w:sz w:val="24"/>
        </w:rPr>
        <w:t>experiment(s)</w:t>
      </w:r>
      <w:r w:rsidRPr="00834860">
        <w:rPr>
          <w:rFonts w:ascii="Times New Roman" w:hAnsi="Times New Roman" w:cs="Times New Roman"/>
          <w:sz w:val="24"/>
        </w:rPr>
        <w:t xml:space="preserve"> performed and </w:t>
      </w:r>
      <w:r w:rsidR="00C107E1" w:rsidRPr="00834860">
        <w:rPr>
          <w:rFonts w:ascii="Times New Roman" w:hAnsi="Times New Roman" w:cs="Times New Roman"/>
          <w:sz w:val="24"/>
        </w:rPr>
        <w:t xml:space="preserve">any </w:t>
      </w:r>
      <w:r w:rsidRPr="00834860">
        <w:rPr>
          <w:rFonts w:ascii="Times New Roman" w:hAnsi="Times New Roman" w:cs="Times New Roman"/>
          <w:sz w:val="24"/>
        </w:rPr>
        <w:t>data generated, including any background in the context of previous work and the literature. Th</w:t>
      </w:r>
      <w:r w:rsidR="005D461A">
        <w:rPr>
          <w:rFonts w:ascii="Times New Roman" w:hAnsi="Times New Roman" w:cs="Times New Roman"/>
          <w:sz w:val="24"/>
        </w:rPr>
        <w:t>is</w:t>
      </w:r>
      <w:r w:rsidRPr="00834860">
        <w:rPr>
          <w:rFonts w:ascii="Times New Roman" w:hAnsi="Times New Roman" w:cs="Times New Roman"/>
          <w:sz w:val="24"/>
        </w:rPr>
        <w:t xml:space="preserve"> section should also briefly outline the broader goals that motivated collection of the data, as well as their potential reuse value. </w:t>
      </w:r>
      <w:r w:rsidR="005D461A">
        <w:rPr>
          <w:rFonts w:ascii="Times New Roman" w:hAnsi="Times New Roman" w:cs="Times New Roman"/>
          <w:sz w:val="24"/>
        </w:rPr>
        <w:t xml:space="preserve">Authors are also </w:t>
      </w:r>
      <w:r w:rsidRPr="00834860">
        <w:rPr>
          <w:rFonts w:ascii="Times New Roman" w:hAnsi="Times New Roman" w:cs="Times New Roman"/>
          <w:sz w:val="24"/>
        </w:rPr>
        <w:t>encourage</w:t>
      </w:r>
      <w:r w:rsidR="005D461A">
        <w:rPr>
          <w:rFonts w:ascii="Times New Roman" w:hAnsi="Times New Roman" w:cs="Times New Roman"/>
          <w:sz w:val="24"/>
        </w:rPr>
        <w:t>d</w:t>
      </w:r>
      <w:r w:rsidRPr="00834860">
        <w:rPr>
          <w:rFonts w:ascii="Times New Roman" w:hAnsi="Times New Roman" w:cs="Times New Roman"/>
          <w:sz w:val="24"/>
        </w:rPr>
        <w:t xml:space="preserve"> to include a figure that provides a schematic overview of the study and </w:t>
      </w:r>
      <w:r w:rsidR="00B31115" w:rsidRPr="00834860">
        <w:rPr>
          <w:rFonts w:ascii="Times New Roman" w:hAnsi="Times New Roman" w:cs="Times New Roman"/>
          <w:sz w:val="24"/>
        </w:rPr>
        <w:t>experiment</w:t>
      </w:r>
      <w:r w:rsidR="0047244D">
        <w:rPr>
          <w:rFonts w:ascii="Times New Roman" w:hAnsi="Times New Roman" w:cs="Times New Roman"/>
          <w:sz w:val="24"/>
        </w:rPr>
        <w:t>al</w:t>
      </w:r>
      <w:r w:rsidRPr="00834860">
        <w:rPr>
          <w:rFonts w:ascii="Times New Roman" w:hAnsi="Times New Roman" w:cs="Times New Roman"/>
          <w:sz w:val="24"/>
        </w:rPr>
        <w:t xml:space="preserve"> design.</w:t>
      </w:r>
    </w:p>
    <w:p w14:paraId="5F6641C0" w14:textId="77777777" w:rsidR="0047244D" w:rsidRPr="00834860" w:rsidRDefault="0047244D" w:rsidP="005456E7">
      <w:pPr>
        <w:rPr>
          <w:rFonts w:ascii="Times New Roman" w:hAnsi="Times New Roman" w:cs="Times New Roman"/>
        </w:rPr>
      </w:pPr>
    </w:p>
    <w:p w14:paraId="2F9A9A05" w14:textId="77777777" w:rsidR="005456E7" w:rsidRPr="00834860" w:rsidRDefault="005456E7" w:rsidP="005456E7">
      <w:pPr>
        <w:pStyle w:val="3"/>
        <w:spacing w:before="0" w:after="0"/>
        <w:rPr>
          <w:rFonts w:ascii="Times New Roman" w:hAnsi="Times New Roman" w:cs="Times New Roman"/>
          <w:sz w:val="24"/>
          <w:szCs w:val="24"/>
        </w:rPr>
      </w:pPr>
      <w:r w:rsidRPr="00834860">
        <w:rPr>
          <w:rFonts w:ascii="Times New Roman" w:hAnsi="Times New Roman" w:cs="Times New Roman"/>
          <w:sz w:val="24"/>
          <w:szCs w:val="24"/>
        </w:rPr>
        <w:t>Methods</w:t>
      </w:r>
    </w:p>
    <w:p w14:paraId="1453A36E" w14:textId="1B43D216" w:rsidR="005456E7" w:rsidRDefault="005456E7" w:rsidP="00A50595">
      <w:pPr>
        <w:rPr>
          <w:rFonts w:ascii="Times New Roman" w:hAnsi="Times New Roman" w:cs="Times New Roman"/>
          <w:sz w:val="24"/>
        </w:rPr>
      </w:pPr>
      <w:r w:rsidRPr="00834860">
        <w:rPr>
          <w:rFonts w:ascii="Times New Roman" w:hAnsi="Times New Roman" w:cs="Times New Roman"/>
          <w:sz w:val="24"/>
        </w:rPr>
        <w:t xml:space="preserve">The Methods </w:t>
      </w:r>
      <w:r w:rsidR="0047244D">
        <w:rPr>
          <w:rFonts w:ascii="Times New Roman" w:hAnsi="Times New Roman" w:cs="Times New Roman"/>
          <w:sz w:val="24"/>
        </w:rPr>
        <w:t xml:space="preserve">section </w:t>
      </w:r>
      <w:r w:rsidRPr="00834860">
        <w:rPr>
          <w:rFonts w:ascii="Times New Roman" w:hAnsi="Times New Roman" w:cs="Times New Roman"/>
          <w:sz w:val="24"/>
        </w:rPr>
        <w:t xml:space="preserve">should include </w:t>
      </w:r>
      <w:r w:rsidR="0047244D">
        <w:rPr>
          <w:rFonts w:ascii="Times New Roman" w:hAnsi="Times New Roman" w:cs="Times New Roman"/>
          <w:sz w:val="24"/>
        </w:rPr>
        <w:t>a detailed description of</w:t>
      </w:r>
      <w:r w:rsidRPr="00834860">
        <w:rPr>
          <w:rFonts w:ascii="Times New Roman" w:hAnsi="Times New Roman" w:cs="Times New Roman"/>
          <w:sz w:val="24"/>
        </w:rPr>
        <w:t xml:space="preserve"> any steps or procedures used in producing the data, including full descripti</w:t>
      </w:r>
      <w:r w:rsidR="00FB63D5" w:rsidRPr="00834860">
        <w:rPr>
          <w:rFonts w:ascii="Times New Roman" w:hAnsi="Times New Roman" w:cs="Times New Roman"/>
          <w:sz w:val="24"/>
        </w:rPr>
        <w:t xml:space="preserve">ons of the experimental design </w:t>
      </w:r>
      <w:r w:rsidRPr="00834860">
        <w:rPr>
          <w:rFonts w:ascii="Times New Roman" w:hAnsi="Times New Roman" w:cs="Times New Roman"/>
          <w:sz w:val="24"/>
        </w:rPr>
        <w:t xml:space="preserve">and any computational processing. </w:t>
      </w:r>
    </w:p>
    <w:p w14:paraId="0CFC8931" w14:textId="77777777" w:rsidR="0047244D" w:rsidRDefault="0047244D" w:rsidP="00A50595">
      <w:pPr>
        <w:rPr>
          <w:rFonts w:ascii="Times New Roman" w:hAnsi="Times New Roman" w:cs="Times New Roman"/>
          <w:sz w:val="24"/>
        </w:rPr>
      </w:pPr>
    </w:p>
    <w:p w14:paraId="2DBF5B42" w14:textId="3F845460" w:rsidR="00231A72" w:rsidRDefault="00626A52" w:rsidP="00231A72">
      <w:pPr>
        <w:pStyle w:val="3"/>
        <w:spacing w:before="0" w:after="0"/>
        <w:rPr>
          <w:rFonts w:ascii="Times New Roman" w:hAnsi="Times New Roman" w:cs="Times New Roman"/>
          <w:sz w:val="24"/>
        </w:rPr>
      </w:pPr>
      <w:r>
        <w:rPr>
          <w:rFonts w:ascii="Times New Roman" w:hAnsi="Times New Roman" w:cs="Times New Roman" w:hint="eastAsia"/>
          <w:sz w:val="24"/>
        </w:rPr>
        <w:t>Data Records</w:t>
      </w:r>
    </w:p>
    <w:p w14:paraId="187BD8F8" w14:textId="3E87A048" w:rsidR="00791A8E" w:rsidRPr="00791A8E" w:rsidRDefault="00626A52" w:rsidP="009C1F02">
      <w:pPr>
        <w:rPr>
          <w:rFonts w:ascii="Times New Roman" w:hAnsi="Times New Roman" w:cs="Times New Roman"/>
          <w:sz w:val="24"/>
        </w:rPr>
      </w:pPr>
      <w:r w:rsidRPr="004229D4">
        <w:rPr>
          <w:rFonts w:ascii="Times New Roman" w:hAnsi="Times New Roman" w:cs="Times New Roman"/>
          <w:sz w:val="24"/>
        </w:rPr>
        <w:t xml:space="preserve">The Data Records section should be used to explain each data record associated with this work, including </w:t>
      </w:r>
      <w:r w:rsidR="005D461A">
        <w:rPr>
          <w:rFonts w:ascii="Times New Roman" w:hAnsi="Times New Roman" w:cs="Times New Roman"/>
          <w:sz w:val="24"/>
        </w:rPr>
        <w:t xml:space="preserve">details of </w:t>
      </w:r>
      <w:r w:rsidRPr="004229D4">
        <w:rPr>
          <w:rFonts w:ascii="Times New Roman" w:hAnsi="Times New Roman" w:cs="Times New Roman"/>
          <w:sz w:val="24"/>
        </w:rPr>
        <w:t xml:space="preserve">the repository where this information is stored, </w:t>
      </w:r>
      <w:r w:rsidR="005D461A">
        <w:rPr>
          <w:rFonts w:ascii="Times New Roman" w:hAnsi="Times New Roman" w:cs="Times New Roman"/>
          <w:sz w:val="24"/>
        </w:rPr>
        <w:t xml:space="preserve">in order </w:t>
      </w:r>
      <w:r w:rsidRPr="004229D4">
        <w:rPr>
          <w:rFonts w:ascii="Times New Roman" w:hAnsi="Times New Roman" w:cs="Times New Roman"/>
          <w:sz w:val="24"/>
        </w:rPr>
        <w:t>to provide an overview of t</w:t>
      </w:r>
      <w:r w:rsidR="000A3392">
        <w:rPr>
          <w:rFonts w:ascii="Times New Roman" w:hAnsi="Times New Roman" w:cs="Times New Roman"/>
          <w:sz w:val="24"/>
        </w:rPr>
        <w:t>he data fil</w:t>
      </w:r>
      <w:r w:rsidR="009C1F02">
        <w:rPr>
          <w:rFonts w:ascii="Times New Roman" w:hAnsi="Times New Roman" w:cs="Times New Roman"/>
          <w:sz w:val="24"/>
        </w:rPr>
        <w:t xml:space="preserve">es and their formats. </w:t>
      </w:r>
    </w:p>
    <w:p w14:paraId="67B17EF0" w14:textId="77777777" w:rsidR="005456E7" w:rsidRPr="00834860" w:rsidRDefault="005456E7" w:rsidP="005456E7">
      <w:pPr>
        <w:pStyle w:val="3"/>
        <w:spacing w:before="0" w:after="0"/>
        <w:rPr>
          <w:rFonts w:ascii="Times New Roman" w:hAnsi="Times New Roman" w:cs="Times New Roman"/>
          <w:sz w:val="24"/>
          <w:szCs w:val="24"/>
        </w:rPr>
      </w:pPr>
      <w:r w:rsidRPr="00834860">
        <w:rPr>
          <w:rFonts w:ascii="Times New Roman" w:hAnsi="Times New Roman" w:cs="Times New Roman"/>
          <w:sz w:val="24"/>
          <w:szCs w:val="24"/>
        </w:rPr>
        <w:lastRenderedPageBreak/>
        <w:t>Technical Validation</w:t>
      </w:r>
    </w:p>
    <w:p w14:paraId="0D4A1830" w14:textId="30A3EE1E" w:rsidR="005456E7" w:rsidRDefault="005456E7" w:rsidP="005456E7">
      <w:pPr>
        <w:rPr>
          <w:rFonts w:ascii="Times New Roman" w:hAnsi="Times New Roman" w:cs="Times New Roman"/>
          <w:sz w:val="24"/>
        </w:rPr>
      </w:pPr>
      <w:r w:rsidRPr="00834860">
        <w:rPr>
          <w:rFonts w:ascii="Times New Roman" w:hAnsi="Times New Roman" w:cs="Times New Roman"/>
          <w:sz w:val="24"/>
        </w:rPr>
        <w:t xml:space="preserve">The Technical Validation section should present any experiments or analyses that are needed to support the technical quality of the </w:t>
      </w:r>
      <w:r w:rsidR="00C107E1" w:rsidRPr="00834860">
        <w:rPr>
          <w:rFonts w:ascii="Times New Roman" w:hAnsi="Times New Roman" w:cs="Times New Roman"/>
          <w:sz w:val="24"/>
        </w:rPr>
        <w:t>data set</w:t>
      </w:r>
      <w:r w:rsidRPr="00834860">
        <w:rPr>
          <w:rFonts w:ascii="Times New Roman" w:hAnsi="Times New Roman" w:cs="Times New Roman"/>
          <w:sz w:val="24"/>
        </w:rPr>
        <w:t xml:space="preserve">. This section may be supported by figures and tables, as needed. </w:t>
      </w:r>
      <w:r w:rsidRPr="00834860">
        <w:rPr>
          <w:rFonts w:ascii="Times New Roman" w:hAnsi="Times New Roman" w:cs="Times New Roman"/>
          <w:i/>
          <w:sz w:val="24"/>
        </w:rPr>
        <w:t>This is a required section</w:t>
      </w:r>
      <w:r w:rsidRPr="00834860">
        <w:rPr>
          <w:rFonts w:ascii="Times New Roman" w:hAnsi="Times New Roman" w:cs="Times New Roman"/>
          <w:sz w:val="24"/>
        </w:rPr>
        <w:t xml:space="preserve">; authors must provide information to justify the reliability of their data. </w:t>
      </w:r>
    </w:p>
    <w:p w14:paraId="1BF2B27E" w14:textId="77777777" w:rsidR="0047244D" w:rsidRDefault="0047244D" w:rsidP="005456E7">
      <w:pPr>
        <w:rPr>
          <w:rFonts w:ascii="Times New Roman" w:hAnsi="Times New Roman" w:cs="Times New Roman"/>
          <w:sz w:val="24"/>
        </w:rPr>
      </w:pPr>
    </w:p>
    <w:p w14:paraId="7DB3D81E" w14:textId="2A0F0D4B" w:rsidR="009C35BE" w:rsidRPr="00DA3EF6" w:rsidRDefault="003D755C" w:rsidP="009C35BE">
      <w:pPr>
        <w:pStyle w:val="3"/>
        <w:spacing w:before="0" w:after="0"/>
        <w:rPr>
          <w:rFonts w:ascii="Times New Roman" w:hAnsi="Times New Roman" w:cs="Times New Roman"/>
          <w:sz w:val="24"/>
          <w:szCs w:val="24"/>
        </w:rPr>
      </w:pPr>
      <w:r w:rsidRPr="00DA3EF6">
        <w:rPr>
          <w:rFonts w:ascii="Times New Roman" w:hAnsi="Times New Roman" w:cs="Times New Roman"/>
          <w:sz w:val="24"/>
          <w:szCs w:val="24"/>
        </w:rPr>
        <w:t>D</w:t>
      </w:r>
      <w:r w:rsidR="00C41F27" w:rsidRPr="00DA3EF6">
        <w:rPr>
          <w:rFonts w:ascii="Times New Roman" w:hAnsi="Times New Roman" w:cs="Times New Roman"/>
          <w:sz w:val="24"/>
          <w:szCs w:val="24"/>
        </w:rPr>
        <w:t xml:space="preserve">ata </w:t>
      </w:r>
      <w:r w:rsidRPr="00DA3EF6">
        <w:rPr>
          <w:rFonts w:ascii="Times New Roman" w:hAnsi="Times New Roman" w:cs="Times New Roman"/>
          <w:sz w:val="24"/>
          <w:szCs w:val="24"/>
        </w:rPr>
        <w:t>S</w:t>
      </w:r>
      <w:r w:rsidR="00C41F27" w:rsidRPr="00DA3EF6">
        <w:rPr>
          <w:rFonts w:ascii="Times New Roman" w:hAnsi="Times New Roman" w:cs="Times New Roman"/>
          <w:sz w:val="24"/>
          <w:szCs w:val="24"/>
        </w:rPr>
        <w:t>et</w:t>
      </w:r>
      <w:r w:rsidR="005E01EE" w:rsidRPr="00DA3EF6">
        <w:rPr>
          <w:rFonts w:ascii="Times New Roman" w:hAnsi="Times New Roman" w:cs="Times New Roman"/>
          <w:sz w:val="24"/>
          <w:szCs w:val="24"/>
        </w:rPr>
        <w:t xml:space="preserve"> Value</w:t>
      </w:r>
    </w:p>
    <w:p w14:paraId="3288B5FD" w14:textId="78826D38" w:rsidR="00FB51CB" w:rsidRPr="00DA3EF6" w:rsidRDefault="003415B3" w:rsidP="009C35BE">
      <w:pPr>
        <w:rPr>
          <w:rFonts w:ascii="Times New Roman" w:hAnsi="Times New Roman" w:cs="Times New Roman"/>
          <w:i/>
          <w:sz w:val="24"/>
        </w:rPr>
      </w:pPr>
      <w:r w:rsidRPr="00DA3EF6">
        <w:rPr>
          <w:rFonts w:ascii="Times New Roman" w:hAnsi="Times New Roman" w:cs="Times New Roman"/>
          <w:i/>
          <w:sz w:val="24"/>
        </w:rPr>
        <w:t>This section is optional</w:t>
      </w:r>
      <w:r w:rsidR="0047244D">
        <w:rPr>
          <w:rFonts w:ascii="Times New Roman" w:hAnsi="Times New Roman" w:cs="Times New Roman"/>
          <w:i/>
          <w:sz w:val="24"/>
        </w:rPr>
        <w:t xml:space="preserve"> and should be used</w:t>
      </w:r>
      <w:r w:rsidRPr="00DA3EF6">
        <w:rPr>
          <w:rFonts w:ascii="Times New Roman" w:hAnsi="Times New Roman" w:cs="Times New Roman"/>
          <w:i/>
          <w:sz w:val="24"/>
        </w:rPr>
        <w:t xml:space="preserve"> to discuss the value</w:t>
      </w:r>
      <w:r w:rsidR="00333504" w:rsidRPr="00DA3EF6">
        <w:rPr>
          <w:rFonts w:ascii="Times New Roman" w:hAnsi="Times New Roman" w:cs="Times New Roman"/>
          <w:i/>
          <w:sz w:val="24"/>
        </w:rPr>
        <w:t xml:space="preserve"> and significance</w:t>
      </w:r>
      <w:r w:rsidRPr="00DA3EF6">
        <w:rPr>
          <w:rFonts w:ascii="Times New Roman" w:hAnsi="Times New Roman" w:cs="Times New Roman"/>
          <w:i/>
          <w:sz w:val="24"/>
        </w:rPr>
        <w:t xml:space="preserve"> of the data</w:t>
      </w:r>
      <w:r w:rsidR="003C4022" w:rsidRPr="00DA3EF6">
        <w:rPr>
          <w:rFonts w:ascii="Times New Roman" w:hAnsi="Times New Roman" w:cs="Times New Roman"/>
          <w:i/>
          <w:sz w:val="24"/>
        </w:rPr>
        <w:t xml:space="preserve"> set</w:t>
      </w:r>
      <w:r w:rsidRPr="00DA3EF6">
        <w:rPr>
          <w:rFonts w:ascii="Times New Roman" w:hAnsi="Times New Roman" w:cs="Times New Roman"/>
          <w:i/>
          <w:sz w:val="24"/>
        </w:rPr>
        <w:t xml:space="preserve">. </w:t>
      </w:r>
      <w:r w:rsidR="00693BD1">
        <w:rPr>
          <w:rFonts w:ascii="Times New Roman" w:hAnsi="Times New Roman" w:cs="Times New Roman"/>
          <w:i/>
          <w:sz w:val="24"/>
        </w:rPr>
        <w:t>A</w:t>
      </w:r>
      <w:r w:rsidRPr="00DA3EF6">
        <w:rPr>
          <w:rFonts w:ascii="Times New Roman" w:hAnsi="Times New Roman" w:cs="Times New Roman"/>
          <w:i/>
          <w:sz w:val="24"/>
        </w:rPr>
        <w:t xml:space="preserve">uthors must </w:t>
      </w:r>
      <w:r w:rsidR="0047244D">
        <w:rPr>
          <w:rFonts w:ascii="Times New Roman" w:hAnsi="Times New Roman" w:cs="Times New Roman"/>
          <w:i/>
          <w:sz w:val="24"/>
        </w:rPr>
        <w:t xml:space="preserve">include </w:t>
      </w:r>
      <w:r w:rsidRPr="00DA3EF6">
        <w:rPr>
          <w:rFonts w:ascii="Times New Roman" w:hAnsi="Times New Roman" w:cs="Times New Roman"/>
          <w:i/>
          <w:sz w:val="24"/>
        </w:rPr>
        <w:t>either this section or the Usage Notes section</w:t>
      </w:r>
      <w:r w:rsidR="005E01EE" w:rsidRPr="00DA3EF6">
        <w:rPr>
          <w:rFonts w:ascii="Times New Roman" w:hAnsi="Times New Roman" w:cs="Times New Roman"/>
          <w:i/>
          <w:sz w:val="24"/>
        </w:rPr>
        <w:t xml:space="preserve"> </w:t>
      </w:r>
      <w:r w:rsidR="0047244D">
        <w:rPr>
          <w:rFonts w:ascii="Times New Roman" w:hAnsi="Times New Roman" w:cs="Times New Roman"/>
          <w:i/>
          <w:sz w:val="24"/>
        </w:rPr>
        <w:t xml:space="preserve">described </w:t>
      </w:r>
      <w:r w:rsidR="005E01EE" w:rsidRPr="00DA3EF6">
        <w:rPr>
          <w:rFonts w:ascii="Times New Roman" w:hAnsi="Times New Roman" w:cs="Times New Roman"/>
          <w:i/>
          <w:sz w:val="24"/>
        </w:rPr>
        <w:t>below</w:t>
      </w:r>
      <w:r w:rsidRPr="00DA3EF6">
        <w:rPr>
          <w:rFonts w:ascii="Times New Roman" w:hAnsi="Times New Roman" w:cs="Times New Roman"/>
          <w:i/>
          <w:sz w:val="24"/>
        </w:rPr>
        <w:t>.</w:t>
      </w:r>
    </w:p>
    <w:p w14:paraId="66854DF4" w14:textId="2C2B4A73" w:rsidR="00333504" w:rsidRDefault="00333504" w:rsidP="009C35BE">
      <w:pPr>
        <w:rPr>
          <w:rFonts w:ascii="Times New Roman" w:hAnsi="Times New Roman" w:cs="Times New Roman"/>
          <w:sz w:val="24"/>
        </w:rPr>
      </w:pPr>
      <w:r w:rsidRPr="00DA3EF6">
        <w:rPr>
          <w:rFonts w:ascii="Times New Roman" w:hAnsi="Times New Roman" w:cs="Times New Roman"/>
          <w:sz w:val="24"/>
        </w:rPr>
        <w:t>This section should</w:t>
      </w:r>
      <w:r w:rsidR="00C41F27" w:rsidRPr="00DA3EF6">
        <w:rPr>
          <w:rFonts w:ascii="Times New Roman" w:hAnsi="Times New Roman" w:cs="Times New Roman" w:hint="eastAsia"/>
          <w:sz w:val="24"/>
        </w:rPr>
        <w:t xml:space="preserve"> </w:t>
      </w:r>
      <w:r w:rsidR="0047244D">
        <w:rPr>
          <w:rFonts w:ascii="Times New Roman" w:hAnsi="Times New Roman" w:cs="Times New Roman"/>
          <w:sz w:val="24"/>
        </w:rPr>
        <w:t>explain</w:t>
      </w:r>
      <w:r w:rsidR="00C41F27" w:rsidRPr="00DA3EF6">
        <w:rPr>
          <w:rFonts w:ascii="Times New Roman" w:hAnsi="Times New Roman" w:cs="Times New Roman" w:hint="eastAsia"/>
          <w:sz w:val="24"/>
        </w:rPr>
        <w:t xml:space="preserve"> the novelty </w:t>
      </w:r>
      <w:r w:rsidR="00C41F27" w:rsidRPr="00DA3EF6">
        <w:rPr>
          <w:rFonts w:ascii="Times New Roman" w:hAnsi="Times New Roman" w:cs="Times New Roman"/>
          <w:sz w:val="24"/>
        </w:rPr>
        <w:t xml:space="preserve">of the data set in </w:t>
      </w:r>
      <w:r w:rsidR="0047244D">
        <w:rPr>
          <w:rFonts w:ascii="Times New Roman" w:hAnsi="Times New Roman" w:cs="Times New Roman"/>
          <w:sz w:val="24"/>
        </w:rPr>
        <w:t xml:space="preserve">terms of </w:t>
      </w:r>
      <w:r w:rsidR="00C41F27" w:rsidRPr="00DA3EF6">
        <w:rPr>
          <w:rFonts w:ascii="Times New Roman" w:hAnsi="Times New Roman" w:cs="Times New Roman"/>
          <w:sz w:val="24"/>
        </w:rPr>
        <w:t xml:space="preserve">data acquisition, data processing or quality control by </w:t>
      </w:r>
      <w:r w:rsidR="0047244D">
        <w:rPr>
          <w:rFonts w:ascii="Times New Roman" w:hAnsi="Times New Roman" w:cs="Times New Roman"/>
          <w:sz w:val="24"/>
        </w:rPr>
        <w:t>making comparisons</w:t>
      </w:r>
      <w:r w:rsidR="00C41F27" w:rsidRPr="00DA3EF6">
        <w:rPr>
          <w:rFonts w:ascii="Times New Roman" w:hAnsi="Times New Roman" w:cs="Times New Roman"/>
          <w:sz w:val="24"/>
        </w:rPr>
        <w:t xml:space="preserve"> with related data sets. </w:t>
      </w:r>
      <w:r w:rsidRPr="00DA3EF6">
        <w:rPr>
          <w:rFonts w:ascii="Times New Roman" w:hAnsi="Times New Roman" w:cs="Times New Roman"/>
          <w:sz w:val="24"/>
        </w:rPr>
        <w:t xml:space="preserve">It should also include </w:t>
      </w:r>
      <w:r w:rsidR="0047244D">
        <w:rPr>
          <w:rFonts w:ascii="Times New Roman" w:hAnsi="Times New Roman" w:cs="Times New Roman"/>
          <w:sz w:val="24"/>
        </w:rPr>
        <w:t xml:space="preserve">a </w:t>
      </w:r>
      <w:r w:rsidRPr="00DA3EF6">
        <w:rPr>
          <w:rFonts w:ascii="Times New Roman" w:hAnsi="Times New Roman" w:cs="Times New Roman"/>
          <w:sz w:val="24"/>
        </w:rPr>
        <w:t>description of actual and potential uses for the data set.</w:t>
      </w:r>
      <w:r w:rsidRPr="003723C8">
        <w:rPr>
          <w:rFonts w:ascii="Times New Roman" w:hAnsi="Times New Roman" w:cs="Times New Roman"/>
          <w:sz w:val="24"/>
        </w:rPr>
        <w:t xml:space="preserve"> </w:t>
      </w:r>
    </w:p>
    <w:p w14:paraId="7DD8204E" w14:textId="77777777" w:rsidR="0047244D" w:rsidRPr="003723C8" w:rsidRDefault="0047244D" w:rsidP="009C35BE">
      <w:pPr>
        <w:rPr>
          <w:rFonts w:ascii="Times New Roman" w:hAnsi="Times New Roman" w:cs="Times New Roman"/>
          <w:sz w:val="24"/>
        </w:rPr>
      </w:pPr>
    </w:p>
    <w:p w14:paraId="6E8EB0D7" w14:textId="77777777" w:rsidR="005456E7" w:rsidRPr="00834860" w:rsidRDefault="005456E7" w:rsidP="005456E7">
      <w:pPr>
        <w:pStyle w:val="3"/>
        <w:spacing w:before="0" w:after="0"/>
        <w:rPr>
          <w:rFonts w:ascii="Times New Roman" w:hAnsi="Times New Roman" w:cs="Times New Roman"/>
          <w:sz w:val="24"/>
          <w:szCs w:val="24"/>
        </w:rPr>
      </w:pPr>
      <w:r w:rsidRPr="00834860">
        <w:rPr>
          <w:rFonts w:ascii="Times New Roman" w:hAnsi="Times New Roman" w:cs="Times New Roman"/>
          <w:sz w:val="24"/>
          <w:szCs w:val="24"/>
        </w:rPr>
        <w:t>Usage Notes</w:t>
      </w:r>
    </w:p>
    <w:p w14:paraId="7107E4AD" w14:textId="07CDFD12" w:rsidR="009551D4" w:rsidRPr="00102824" w:rsidRDefault="009551D4" w:rsidP="009551D4">
      <w:pPr>
        <w:rPr>
          <w:rFonts w:ascii="Times New Roman" w:hAnsi="Times New Roman" w:cs="Times New Roman"/>
          <w:i/>
          <w:sz w:val="24"/>
        </w:rPr>
      </w:pPr>
      <w:r w:rsidRPr="00DA3EF6">
        <w:rPr>
          <w:rFonts w:ascii="Times New Roman" w:hAnsi="Times New Roman" w:cs="Times New Roman"/>
          <w:i/>
          <w:sz w:val="24"/>
        </w:rPr>
        <w:t>This section is optional</w:t>
      </w:r>
      <w:r w:rsidR="00606872" w:rsidRPr="00DA3EF6">
        <w:rPr>
          <w:rFonts w:ascii="Times New Roman" w:hAnsi="Times New Roman" w:cs="Times New Roman"/>
          <w:i/>
          <w:sz w:val="24"/>
        </w:rPr>
        <w:t xml:space="preserve"> </w:t>
      </w:r>
      <w:r w:rsidR="00693BD1">
        <w:rPr>
          <w:rFonts w:ascii="Times New Roman" w:hAnsi="Times New Roman" w:cs="Times New Roman"/>
          <w:i/>
          <w:sz w:val="24"/>
        </w:rPr>
        <w:t xml:space="preserve">and should </w:t>
      </w:r>
      <w:r w:rsidR="002F5134" w:rsidRPr="00DA3EF6">
        <w:rPr>
          <w:rFonts w:ascii="Times New Roman" w:hAnsi="Times New Roman" w:cs="Times New Roman"/>
          <w:i/>
          <w:sz w:val="24"/>
        </w:rPr>
        <w:t xml:space="preserve">provide brief instructions to assist other </w:t>
      </w:r>
      <w:r w:rsidR="00C41F27" w:rsidRPr="00DA3EF6">
        <w:rPr>
          <w:rFonts w:ascii="Times New Roman" w:hAnsi="Times New Roman" w:cs="Times New Roman"/>
          <w:i/>
          <w:sz w:val="24"/>
        </w:rPr>
        <w:t>researchers</w:t>
      </w:r>
      <w:r w:rsidR="002F5134" w:rsidRPr="00DA3EF6">
        <w:rPr>
          <w:rFonts w:ascii="Times New Roman" w:hAnsi="Times New Roman" w:cs="Times New Roman"/>
          <w:i/>
          <w:sz w:val="24"/>
        </w:rPr>
        <w:t xml:space="preserve"> w</w:t>
      </w:r>
      <w:r w:rsidR="00693BD1">
        <w:rPr>
          <w:rFonts w:ascii="Times New Roman" w:hAnsi="Times New Roman" w:cs="Times New Roman"/>
          <w:i/>
          <w:sz w:val="24"/>
        </w:rPr>
        <w:t xml:space="preserve">ho want to </w:t>
      </w:r>
      <w:r w:rsidR="002F5134" w:rsidRPr="00DA3EF6">
        <w:rPr>
          <w:rFonts w:ascii="Times New Roman" w:hAnsi="Times New Roman" w:cs="Times New Roman"/>
          <w:i/>
          <w:sz w:val="24"/>
        </w:rPr>
        <w:t>reuse the data.</w:t>
      </w:r>
      <w:r w:rsidR="003415B3" w:rsidRPr="00DA3EF6">
        <w:rPr>
          <w:rFonts w:ascii="Times New Roman" w:hAnsi="Times New Roman" w:cs="Times New Roman"/>
          <w:i/>
          <w:sz w:val="24"/>
        </w:rPr>
        <w:t xml:space="preserve"> </w:t>
      </w:r>
      <w:r w:rsidR="00693BD1">
        <w:rPr>
          <w:rFonts w:ascii="Times New Roman" w:hAnsi="Times New Roman" w:cs="Times New Roman"/>
          <w:i/>
          <w:sz w:val="24"/>
        </w:rPr>
        <w:t>A</w:t>
      </w:r>
      <w:r w:rsidR="003415B3" w:rsidRPr="00DA3EF6">
        <w:rPr>
          <w:rFonts w:ascii="Times New Roman" w:hAnsi="Times New Roman" w:cs="Times New Roman"/>
          <w:i/>
          <w:sz w:val="24"/>
        </w:rPr>
        <w:t>uthors must ch</w:t>
      </w:r>
      <w:r w:rsidR="00ED1476" w:rsidRPr="00DA3EF6">
        <w:rPr>
          <w:rFonts w:ascii="Times New Roman" w:hAnsi="Times New Roman" w:cs="Times New Roman"/>
          <w:i/>
          <w:sz w:val="24"/>
        </w:rPr>
        <w:t xml:space="preserve">oose either this section or </w:t>
      </w:r>
      <w:r w:rsidR="005E01EE" w:rsidRPr="00DA3EF6">
        <w:rPr>
          <w:rFonts w:ascii="Times New Roman" w:hAnsi="Times New Roman" w:cs="Times New Roman"/>
          <w:i/>
          <w:sz w:val="24"/>
        </w:rPr>
        <w:t xml:space="preserve">the </w:t>
      </w:r>
      <w:r w:rsidR="003D755C" w:rsidRPr="00DA3EF6">
        <w:rPr>
          <w:rFonts w:ascii="Times New Roman" w:hAnsi="Times New Roman" w:cs="Times New Roman"/>
          <w:i/>
          <w:sz w:val="24"/>
        </w:rPr>
        <w:t>Data Set</w:t>
      </w:r>
      <w:r w:rsidR="005E01EE" w:rsidRPr="00DA3EF6">
        <w:rPr>
          <w:rFonts w:ascii="Times New Roman" w:hAnsi="Times New Roman" w:cs="Times New Roman"/>
          <w:i/>
          <w:sz w:val="24"/>
        </w:rPr>
        <w:t xml:space="preserve"> Value</w:t>
      </w:r>
      <w:r w:rsidR="00ED1476" w:rsidRPr="00DA3EF6">
        <w:rPr>
          <w:rFonts w:ascii="Times New Roman" w:hAnsi="Times New Roman" w:cs="Times New Roman"/>
          <w:i/>
          <w:sz w:val="24"/>
        </w:rPr>
        <w:t xml:space="preserve"> section</w:t>
      </w:r>
      <w:r w:rsidR="0047244D">
        <w:rPr>
          <w:rFonts w:ascii="Times New Roman" w:hAnsi="Times New Roman" w:cs="Times New Roman"/>
          <w:i/>
          <w:sz w:val="24"/>
        </w:rPr>
        <w:t xml:space="preserve"> described above</w:t>
      </w:r>
      <w:r w:rsidR="00ED1476" w:rsidRPr="00DA3EF6">
        <w:rPr>
          <w:rFonts w:ascii="Times New Roman" w:hAnsi="Times New Roman" w:cs="Times New Roman"/>
          <w:i/>
          <w:sz w:val="24"/>
        </w:rPr>
        <w:t>.</w:t>
      </w:r>
    </w:p>
    <w:p w14:paraId="521F31CB" w14:textId="75FE60E2" w:rsidR="009551D4" w:rsidRDefault="005456E7" w:rsidP="009551D4">
      <w:pPr>
        <w:rPr>
          <w:rFonts w:ascii="Times New Roman" w:hAnsi="Times New Roman" w:cs="Times New Roman"/>
          <w:sz w:val="24"/>
        </w:rPr>
      </w:pPr>
      <w:r w:rsidRPr="00834860">
        <w:rPr>
          <w:rFonts w:ascii="Times New Roman" w:hAnsi="Times New Roman" w:cs="Times New Roman"/>
          <w:sz w:val="24"/>
        </w:rPr>
        <w:t xml:space="preserve">This </w:t>
      </w:r>
      <w:r w:rsidR="00693BD1">
        <w:rPr>
          <w:rFonts w:ascii="Times New Roman" w:hAnsi="Times New Roman" w:cs="Times New Roman"/>
          <w:sz w:val="24"/>
        </w:rPr>
        <w:t xml:space="preserve">section </w:t>
      </w:r>
      <w:r w:rsidRPr="00834860">
        <w:rPr>
          <w:rFonts w:ascii="Times New Roman" w:hAnsi="Times New Roman" w:cs="Times New Roman"/>
          <w:sz w:val="24"/>
        </w:rPr>
        <w:t xml:space="preserve">may include </w:t>
      </w:r>
      <w:r w:rsidR="00693BD1">
        <w:rPr>
          <w:rFonts w:ascii="Times New Roman" w:hAnsi="Times New Roman" w:cs="Times New Roman"/>
          <w:sz w:val="24"/>
        </w:rPr>
        <w:t xml:space="preserve">a </w:t>
      </w:r>
      <w:r w:rsidRPr="00834860">
        <w:rPr>
          <w:rFonts w:ascii="Times New Roman" w:hAnsi="Times New Roman" w:cs="Times New Roman"/>
          <w:sz w:val="24"/>
        </w:rPr>
        <w:t xml:space="preserve">discussion of software packages that are suitable for analysing the data files, suggested downstream processing steps, or tips for integrating or comparing the data records with other </w:t>
      </w:r>
      <w:r w:rsidR="00C107E1" w:rsidRPr="00834860">
        <w:rPr>
          <w:rFonts w:ascii="Times New Roman" w:hAnsi="Times New Roman" w:cs="Times New Roman"/>
          <w:sz w:val="24"/>
        </w:rPr>
        <w:t>data set</w:t>
      </w:r>
      <w:r w:rsidRPr="00834860">
        <w:rPr>
          <w:rFonts w:ascii="Times New Roman" w:hAnsi="Times New Roman" w:cs="Times New Roman"/>
          <w:sz w:val="24"/>
        </w:rPr>
        <w:t>s.</w:t>
      </w:r>
    </w:p>
    <w:p w14:paraId="39244B68" w14:textId="77777777" w:rsidR="00693BD1" w:rsidRPr="00834860" w:rsidRDefault="00693BD1" w:rsidP="009551D4">
      <w:pPr>
        <w:rPr>
          <w:rFonts w:ascii="Times New Roman" w:hAnsi="Times New Roman" w:cs="Times New Roman"/>
          <w:i/>
          <w:sz w:val="24"/>
          <w:szCs w:val="24"/>
          <w:u w:val="single"/>
        </w:rPr>
      </w:pPr>
    </w:p>
    <w:p w14:paraId="2C3300A5" w14:textId="77777777" w:rsidR="005456E7" w:rsidRPr="00834860" w:rsidRDefault="005456E7" w:rsidP="005456E7">
      <w:pPr>
        <w:pStyle w:val="3"/>
        <w:spacing w:before="0" w:after="0"/>
        <w:rPr>
          <w:rFonts w:ascii="Times New Roman" w:hAnsi="Times New Roman" w:cs="Times New Roman"/>
          <w:sz w:val="24"/>
          <w:szCs w:val="24"/>
        </w:rPr>
      </w:pPr>
      <w:r w:rsidRPr="00834860">
        <w:rPr>
          <w:rFonts w:ascii="Times New Roman" w:hAnsi="Times New Roman" w:cs="Times New Roman"/>
          <w:sz w:val="24"/>
          <w:szCs w:val="24"/>
        </w:rPr>
        <w:t>Acknowledgements</w:t>
      </w:r>
    </w:p>
    <w:p w14:paraId="61F9C784" w14:textId="04725DA1" w:rsidR="005456E7" w:rsidRDefault="009551D4" w:rsidP="005E227B">
      <w:pPr>
        <w:pStyle w:val="GDJ-firstlinemaintext"/>
        <w:rPr>
          <w:rFonts w:ascii="Times New Roman" w:eastAsiaTheme="minorEastAsia" w:hAnsi="Times New Roman" w:cs="Times New Roman"/>
          <w:kern w:val="2"/>
          <w:sz w:val="24"/>
          <w:szCs w:val="22"/>
          <w:lang w:val="en-US"/>
        </w:rPr>
      </w:pPr>
      <w:r w:rsidRPr="00834860">
        <w:rPr>
          <w:rFonts w:ascii="Times New Roman" w:eastAsiaTheme="minorEastAsia" w:hAnsi="Times New Roman" w:cs="Times New Roman"/>
          <w:kern w:val="2"/>
          <w:sz w:val="24"/>
          <w:szCs w:val="22"/>
          <w:lang w:val="en-US"/>
        </w:rPr>
        <w:t xml:space="preserve">The research presented in this paper was funded by xxxx. The authors are grateful to xxxx for xxxx. </w:t>
      </w:r>
    </w:p>
    <w:p w14:paraId="63217EC9" w14:textId="77777777" w:rsidR="00693BD1" w:rsidRPr="00834860" w:rsidRDefault="00693BD1" w:rsidP="005E227B">
      <w:pPr>
        <w:pStyle w:val="GDJ-firstlinemaintext"/>
        <w:rPr>
          <w:rFonts w:ascii="Times New Roman" w:hAnsi="Times New Roman" w:cs="Times New Roman"/>
        </w:rPr>
      </w:pPr>
    </w:p>
    <w:p w14:paraId="3EA652B5" w14:textId="77777777" w:rsidR="009551D4" w:rsidRPr="00834860" w:rsidRDefault="009551D4" w:rsidP="009551D4">
      <w:pPr>
        <w:pStyle w:val="3"/>
        <w:spacing w:before="0" w:after="0"/>
        <w:rPr>
          <w:rFonts w:ascii="Times New Roman" w:hAnsi="Times New Roman" w:cs="Times New Roman"/>
          <w:sz w:val="24"/>
          <w:szCs w:val="24"/>
        </w:rPr>
      </w:pPr>
      <w:r w:rsidRPr="00834860">
        <w:rPr>
          <w:rFonts w:ascii="Times New Roman" w:hAnsi="Times New Roman" w:cs="Times New Roman"/>
          <w:sz w:val="24"/>
          <w:szCs w:val="24"/>
        </w:rPr>
        <w:t>Supporting information</w:t>
      </w:r>
    </w:p>
    <w:p w14:paraId="0DBFC984" w14:textId="77777777" w:rsidR="009551D4" w:rsidRPr="00834860" w:rsidRDefault="009551D4" w:rsidP="009551D4">
      <w:pPr>
        <w:pStyle w:val="GDJ-firstlinemaintext"/>
        <w:rPr>
          <w:rFonts w:ascii="Times New Roman" w:hAnsi="Times New Roman" w:cs="Times New Roman"/>
          <w:sz w:val="24"/>
          <w:szCs w:val="24"/>
        </w:rPr>
      </w:pPr>
      <w:r w:rsidRPr="00834860">
        <w:rPr>
          <w:rFonts w:ascii="Times New Roman" w:hAnsi="Times New Roman" w:cs="Times New Roman"/>
          <w:sz w:val="24"/>
          <w:szCs w:val="24"/>
        </w:rPr>
        <w:t>The following supporting information is available as part of the online article:</w:t>
      </w:r>
    </w:p>
    <w:p w14:paraId="11A285AD" w14:textId="327EA4E8" w:rsidR="009551D4" w:rsidRPr="00834860" w:rsidRDefault="009551D4" w:rsidP="009551D4">
      <w:pPr>
        <w:pStyle w:val="GDJ-firstlinemaintext"/>
        <w:rPr>
          <w:rFonts w:ascii="Times New Roman" w:hAnsi="Times New Roman" w:cs="Times New Roman"/>
          <w:sz w:val="24"/>
          <w:szCs w:val="24"/>
        </w:rPr>
      </w:pPr>
      <w:r w:rsidRPr="00834860">
        <w:rPr>
          <w:rFonts w:ascii="Times New Roman" w:hAnsi="Times New Roman" w:cs="Times New Roman"/>
          <w:sz w:val="24"/>
          <w:szCs w:val="24"/>
        </w:rPr>
        <w:t>Video S1.  </w:t>
      </w:r>
      <w:r w:rsidR="005D461A">
        <w:rPr>
          <w:rFonts w:ascii="Times New Roman" w:hAnsi="Times New Roman" w:cs="Times New Roman"/>
          <w:sz w:val="24"/>
          <w:szCs w:val="24"/>
        </w:rPr>
        <w:t>xxxx</w:t>
      </w:r>
      <w:r w:rsidRPr="00834860">
        <w:rPr>
          <w:rFonts w:ascii="Times New Roman" w:hAnsi="Times New Roman" w:cs="Times New Roman"/>
          <w:sz w:val="24"/>
          <w:szCs w:val="24"/>
        </w:rPr>
        <w:t>.</w:t>
      </w:r>
    </w:p>
    <w:p w14:paraId="22EF0495" w14:textId="3F8933B2" w:rsidR="009551D4" w:rsidRPr="00834860" w:rsidRDefault="009551D4" w:rsidP="009551D4">
      <w:pPr>
        <w:pStyle w:val="GDJ-firstlinemaintext"/>
        <w:rPr>
          <w:rFonts w:ascii="Times New Roman" w:hAnsi="Times New Roman" w:cs="Times New Roman"/>
          <w:sz w:val="24"/>
          <w:szCs w:val="24"/>
        </w:rPr>
      </w:pPr>
      <w:r w:rsidRPr="00834860">
        <w:rPr>
          <w:rFonts w:ascii="Times New Roman" w:hAnsi="Times New Roman" w:cs="Times New Roman"/>
          <w:sz w:val="24"/>
          <w:szCs w:val="24"/>
        </w:rPr>
        <w:t>Video S2.  xxxx.</w:t>
      </w:r>
    </w:p>
    <w:p w14:paraId="468F8D96" w14:textId="0D90FE39" w:rsidR="009551D4" w:rsidRPr="00834860" w:rsidRDefault="009551D4" w:rsidP="009551D4">
      <w:pPr>
        <w:pStyle w:val="GDJ-firstlinemaintext"/>
        <w:rPr>
          <w:rFonts w:ascii="Times New Roman" w:hAnsi="Times New Roman" w:cs="Times New Roman"/>
          <w:sz w:val="24"/>
          <w:szCs w:val="24"/>
        </w:rPr>
      </w:pPr>
      <w:r w:rsidRPr="00834860">
        <w:rPr>
          <w:rFonts w:ascii="Times New Roman" w:hAnsi="Times New Roman" w:cs="Times New Roman"/>
          <w:sz w:val="24"/>
          <w:szCs w:val="24"/>
        </w:rPr>
        <w:t>Figure S1. xxxx.</w:t>
      </w:r>
    </w:p>
    <w:p w14:paraId="0C379BF2" w14:textId="0E7579EC" w:rsidR="009551D4" w:rsidRPr="00834860" w:rsidRDefault="009551D4" w:rsidP="009551D4">
      <w:pPr>
        <w:pStyle w:val="GDJ-firstlinemaintext"/>
        <w:rPr>
          <w:rFonts w:ascii="Times New Roman" w:hAnsi="Times New Roman" w:cs="Times New Roman"/>
          <w:sz w:val="24"/>
          <w:szCs w:val="24"/>
        </w:rPr>
      </w:pPr>
      <w:r w:rsidRPr="00834860">
        <w:rPr>
          <w:rFonts w:ascii="Times New Roman" w:hAnsi="Times New Roman" w:cs="Times New Roman"/>
          <w:sz w:val="24"/>
          <w:szCs w:val="24"/>
        </w:rPr>
        <w:t>Table S1. xxxx.</w:t>
      </w:r>
    </w:p>
    <w:p w14:paraId="018EBFC1" w14:textId="4BD30277" w:rsidR="00D46B53" w:rsidRDefault="009551D4" w:rsidP="009551D4">
      <w:pPr>
        <w:pStyle w:val="GDJ-firstlinemaintext"/>
        <w:rPr>
          <w:rFonts w:ascii="Times New Roman" w:hAnsi="Times New Roman" w:cs="Times New Roman"/>
          <w:sz w:val="24"/>
          <w:szCs w:val="24"/>
        </w:rPr>
      </w:pPr>
      <w:r w:rsidRPr="00834860">
        <w:rPr>
          <w:rFonts w:ascii="Times New Roman" w:hAnsi="Times New Roman" w:cs="Times New Roman"/>
          <w:sz w:val="24"/>
          <w:szCs w:val="24"/>
        </w:rPr>
        <w:t>Appendix S1. xxxx.</w:t>
      </w:r>
    </w:p>
    <w:p w14:paraId="5DFF3F5F" w14:textId="77777777" w:rsidR="00693BD1" w:rsidRPr="00834860" w:rsidRDefault="00693BD1" w:rsidP="009551D4">
      <w:pPr>
        <w:pStyle w:val="GDJ-firstlinemaintext"/>
        <w:rPr>
          <w:rFonts w:ascii="Times New Roman" w:hAnsi="Times New Roman" w:cs="Times New Roman"/>
          <w:sz w:val="24"/>
          <w:szCs w:val="24"/>
        </w:rPr>
      </w:pPr>
    </w:p>
    <w:p w14:paraId="3856F677" w14:textId="5A9D8FB3" w:rsidR="00671CEA" w:rsidRPr="00834860" w:rsidRDefault="00671CEA" w:rsidP="00A50595">
      <w:pPr>
        <w:pStyle w:val="3"/>
        <w:spacing w:before="0" w:after="0"/>
        <w:rPr>
          <w:rFonts w:ascii="Times New Roman" w:hAnsi="Times New Roman" w:cs="Times New Roman"/>
          <w:sz w:val="24"/>
          <w:szCs w:val="24"/>
        </w:rPr>
      </w:pPr>
      <w:r w:rsidRPr="00834860">
        <w:rPr>
          <w:rFonts w:ascii="Times New Roman" w:hAnsi="Times New Roman" w:cs="Times New Roman"/>
          <w:sz w:val="24"/>
          <w:szCs w:val="24"/>
        </w:rPr>
        <w:t>Data Availability Statement</w:t>
      </w:r>
    </w:p>
    <w:p w14:paraId="44BAC3F8" w14:textId="3BA1D471" w:rsidR="00C3229F" w:rsidRPr="00834860" w:rsidRDefault="00C3229F" w:rsidP="00C3229F">
      <w:pPr>
        <w:rPr>
          <w:rFonts w:ascii="Times New Roman" w:hAnsi="Times New Roman" w:cs="Times New Roman"/>
          <w:sz w:val="24"/>
          <w:szCs w:val="24"/>
        </w:rPr>
      </w:pPr>
      <w:r w:rsidRPr="00DA3EF6">
        <w:rPr>
          <w:rFonts w:ascii="Times New Roman" w:hAnsi="Times New Roman" w:cs="Times New Roman"/>
          <w:sz w:val="24"/>
          <w:szCs w:val="24"/>
        </w:rPr>
        <w:t xml:space="preserve">Authors are required to provide a </w:t>
      </w:r>
      <w:hyperlink r:id="rId9" w:history="1">
        <w:r w:rsidRPr="00DA3EF6">
          <w:rPr>
            <w:rStyle w:val="a4"/>
            <w:rFonts w:ascii="Times New Roman" w:hAnsi="Times New Roman" w:cs="Times New Roman"/>
            <w:sz w:val="24"/>
            <w:szCs w:val="24"/>
          </w:rPr>
          <w:t>Data Availability Statement</w:t>
        </w:r>
      </w:hyperlink>
      <w:r w:rsidRPr="00DA3EF6">
        <w:rPr>
          <w:rFonts w:ascii="Times New Roman" w:hAnsi="Times New Roman" w:cs="Times New Roman"/>
          <w:sz w:val="24"/>
          <w:szCs w:val="24"/>
        </w:rPr>
        <w:t xml:space="preserve">, including details of the data set(s) referred to in the paper. This should contain at minimum the data set file name, data repository name and the data set DOI or other unique identifier. Please refer to our </w:t>
      </w:r>
      <w:hyperlink r:id="rId10" w:history="1">
        <w:r w:rsidRPr="00DA3EF6">
          <w:rPr>
            <w:rStyle w:val="a4"/>
            <w:rFonts w:ascii="Times New Roman" w:hAnsi="Times New Roman" w:cs="Times New Roman"/>
            <w:sz w:val="24"/>
            <w:szCs w:val="24"/>
          </w:rPr>
          <w:t>Data Availability Templates</w:t>
        </w:r>
      </w:hyperlink>
      <w:r w:rsidRPr="00DA3EF6">
        <w:rPr>
          <w:rFonts w:ascii="Times New Roman" w:hAnsi="Times New Roman" w:cs="Times New Roman"/>
          <w:sz w:val="24"/>
          <w:szCs w:val="24"/>
        </w:rPr>
        <w:t xml:space="preserve"> page for examples.</w:t>
      </w:r>
      <w:r w:rsidRPr="00834860">
        <w:rPr>
          <w:rFonts w:ascii="Times New Roman" w:hAnsi="Times New Roman" w:cs="Times New Roman"/>
          <w:sz w:val="24"/>
          <w:szCs w:val="24"/>
        </w:rPr>
        <w:t xml:space="preserve"> </w:t>
      </w:r>
    </w:p>
    <w:p w14:paraId="77D7C9BF" w14:textId="03D0DC13" w:rsidR="009551D4" w:rsidRPr="00834860" w:rsidRDefault="009551D4" w:rsidP="009551D4">
      <w:pPr>
        <w:pStyle w:val="3"/>
        <w:spacing w:before="0" w:after="0"/>
        <w:rPr>
          <w:rFonts w:ascii="Times New Roman" w:hAnsi="Times New Roman" w:cs="Times New Roman"/>
          <w:sz w:val="24"/>
          <w:szCs w:val="24"/>
        </w:rPr>
      </w:pPr>
      <w:r w:rsidRPr="00834860">
        <w:rPr>
          <w:rFonts w:ascii="Times New Roman" w:hAnsi="Times New Roman" w:cs="Times New Roman"/>
          <w:sz w:val="24"/>
          <w:szCs w:val="24"/>
        </w:rPr>
        <w:lastRenderedPageBreak/>
        <w:t>References</w:t>
      </w:r>
    </w:p>
    <w:p w14:paraId="1ACE353C" w14:textId="77777777" w:rsidR="00DA3EF6" w:rsidRPr="00DA3EF6" w:rsidRDefault="00DA3EF6" w:rsidP="00DA3EF6">
      <w:pPr>
        <w:rPr>
          <w:rFonts w:ascii="Times New Roman" w:hAnsi="Times New Roman" w:cs="Times New Roman"/>
          <w:sz w:val="24"/>
          <w:szCs w:val="24"/>
        </w:rPr>
      </w:pPr>
      <w:r w:rsidRPr="00DA3EF6">
        <w:rPr>
          <w:rFonts w:ascii="Times New Roman" w:hAnsi="Times New Roman" w:cs="Times New Roman"/>
          <w:sz w:val="24"/>
          <w:szCs w:val="24"/>
        </w:rPr>
        <w:t>All data sets associated with the article must be accompanied by a citation in the reference list.</w:t>
      </w:r>
    </w:p>
    <w:p w14:paraId="120AFE09" w14:textId="2FC0E098" w:rsidR="005456E7" w:rsidRPr="00FC4FE1" w:rsidRDefault="00FC4FE1" w:rsidP="005456E7">
      <w:pPr>
        <w:pStyle w:val="a5"/>
        <w:spacing w:before="0" w:beforeAutospacing="0" w:after="0" w:afterAutospacing="0"/>
        <w:rPr>
          <w:rFonts w:ascii="Times New Roman" w:eastAsiaTheme="minorEastAsia" w:hAnsi="Times New Roman"/>
          <w:kern w:val="2"/>
          <w:sz w:val="24"/>
          <w:szCs w:val="24"/>
          <w:lang w:val="en-US" w:eastAsia="zh-CN"/>
        </w:rPr>
      </w:pPr>
      <w:r w:rsidRPr="00FC4FE1">
        <w:rPr>
          <w:rFonts w:ascii="Times New Roman" w:eastAsiaTheme="minorEastAsia" w:hAnsi="Times New Roman"/>
          <w:kern w:val="2"/>
          <w:sz w:val="24"/>
          <w:szCs w:val="24"/>
          <w:lang w:val="en-US" w:eastAsia="zh-CN"/>
        </w:rPr>
        <w:t>[dataset] Oguro M, Imahiro S, Saito S</w:t>
      </w:r>
      <w:r w:rsidR="00693BD1">
        <w:rPr>
          <w:rFonts w:ascii="Times New Roman" w:eastAsiaTheme="minorEastAsia" w:hAnsi="Times New Roman"/>
          <w:kern w:val="2"/>
          <w:sz w:val="24"/>
          <w:szCs w:val="24"/>
          <w:lang w:val="en-US" w:eastAsia="zh-CN"/>
        </w:rPr>
        <w:t xml:space="preserve"> and</w:t>
      </w:r>
      <w:r w:rsidRPr="00FC4FE1">
        <w:rPr>
          <w:rFonts w:ascii="Times New Roman" w:eastAsiaTheme="minorEastAsia" w:hAnsi="Times New Roman"/>
          <w:kern w:val="2"/>
          <w:sz w:val="24"/>
          <w:szCs w:val="24"/>
          <w:lang w:val="en-US" w:eastAsia="zh-CN"/>
        </w:rPr>
        <w:t xml:space="preserve"> Nakashizuka T. Mortality data for Japanese oak wilt disease and surrounding forest compositions. V1. August 17, 2015. </w:t>
      </w:r>
      <w:r w:rsidR="00693BD1">
        <w:rPr>
          <w:rFonts w:ascii="Times New Roman" w:eastAsiaTheme="minorEastAsia" w:hAnsi="Times New Roman"/>
          <w:kern w:val="2"/>
          <w:sz w:val="24"/>
          <w:szCs w:val="24"/>
          <w:lang w:val="en-US" w:eastAsia="zh-CN"/>
        </w:rPr>
        <w:t>D</w:t>
      </w:r>
      <w:r w:rsidRPr="00FC4FE1">
        <w:rPr>
          <w:rFonts w:ascii="Times New Roman" w:eastAsiaTheme="minorEastAsia" w:hAnsi="Times New Roman"/>
          <w:kern w:val="2"/>
          <w:sz w:val="24"/>
          <w:szCs w:val="24"/>
          <w:lang w:val="en-US" w:eastAsia="zh-CN"/>
        </w:rPr>
        <w:t>istributed by Mendeley Data.</w:t>
      </w:r>
      <w:r w:rsidR="005D461A">
        <w:rPr>
          <w:rFonts w:ascii="Times New Roman" w:eastAsiaTheme="minorEastAsia" w:hAnsi="Times New Roman"/>
          <w:kern w:val="2"/>
          <w:sz w:val="24"/>
          <w:szCs w:val="24"/>
          <w:lang w:val="en-US" w:eastAsia="zh-CN"/>
        </w:rPr>
        <w:t xml:space="preserve"> </w:t>
      </w:r>
      <w:hyperlink r:id="rId11" w:history="1">
        <w:r w:rsidR="005D461A" w:rsidRPr="008E32BA">
          <w:rPr>
            <w:rStyle w:val="a4"/>
            <w:rFonts w:ascii="Times New Roman" w:eastAsiaTheme="minorEastAsia" w:hAnsi="Times New Roman"/>
            <w:kern w:val="2"/>
            <w:sz w:val="24"/>
            <w:szCs w:val="24"/>
            <w:lang w:val="en-US" w:eastAsia="zh-CN"/>
          </w:rPr>
          <w:t>http://doi.org/10.17632/xwj98nb39r.1</w:t>
        </w:r>
      </w:hyperlink>
      <w:r w:rsidRPr="00FC4FE1">
        <w:rPr>
          <w:rFonts w:ascii="Times New Roman" w:eastAsiaTheme="minorEastAsia" w:hAnsi="Times New Roman"/>
          <w:kern w:val="2"/>
          <w:sz w:val="24"/>
          <w:szCs w:val="24"/>
          <w:lang w:val="en-US" w:eastAsia="zh-CN"/>
        </w:rPr>
        <w:t>.</w:t>
      </w:r>
    </w:p>
    <w:sectPr w:rsidR="005456E7" w:rsidRPr="00FC4FE1">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919C1" w16cid:durableId="20640D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E1EB1" w14:textId="77777777" w:rsidR="00EB3E17" w:rsidRDefault="00EB3E17" w:rsidP="000B1A2E">
      <w:r>
        <w:separator/>
      </w:r>
    </w:p>
  </w:endnote>
  <w:endnote w:type="continuationSeparator" w:id="0">
    <w:p w14:paraId="1F010312" w14:textId="77777777" w:rsidR="00EB3E17" w:rsidRDefault="00EB3E17" w:rsidP="000B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E7604" w14:textId="77777777" w:rsidR="00EB3E17" w:rsidRDefault="00EB3E17" w:rsidP="000B1A2E">
      <w:r>
        <w:separator/>
      </w:r>
    </w:p>
  </w:footnote>
  <w:footnote w:type="continuationSeparator" w:id="0">
    <w:p w14:paraId="34316D61" w14:textId="77777777" w:rsidR="00EB3E17" w:rsidRDefault="00EB3E17" w:rsidP="000B1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B1199"/>
    <w:multiLevelType w:val="hybridMultilevel"/>
    <w:tmpl w:val="7676E6E2"/>
    <w:lvl w:ilvl="0" w:tplc="CEAE6C84">
      <w:start w:val="70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A4"/>
    <w:rsid w:val="00056CD0"/>
    <w:rsid w:val="000A3392"/>
    <w:rsid w:val="000B1A2E"/>
    <w:rsid w:val="000D623C"/>
    <w:rsid w:val="000F0A12"/>
    <w:rsid w:val="00102824"/>
    <w:rsid w:val="00106521"/>
    <w:rsid w:val="00122594"/>
    <w:rsid w:val="001A4662"/>
    <w:rsid w:val="00231A72"/>
    <w:rsid w:val="00236424"/>
    <w:rsid w:val="0026362F"/>
    <w:rsid w:val="002A3000"/>
    <w:rsid w:val="002F3ECE"/>
    <w:rsid w:val="002F5134"/>
    <w:rsid w:val="00333504"/>
    <w:rsid w:val="003415B3"/>
    <w:rsid w:val="00354000"/>
    <w:rsid w:val="00362477"/>
    <w:rsid w:val="003723C8"/>
    <w:rsid w:val="003C4022"/>
    <w:rsid w:val="003D755C"/>
    <w:rsid w:val="0042128A"/>
    <w:rsid w:val="004229D4"/>
    <w:rsid w:val="00462537"/>
    <w:rsid w:val="0047244D"/>
    <w:rsid w:val="004943C4"/>
    <w:rsid w:val="004B1902"/>
    <w:rsid w:val="00514E26"/>
    <w:rsid w:val="00515BC9"/>
    <w:rsid w:val="005233C3"/>
    <w:rsid w:val="005456E7"/>
    <w:rsid w:val="00547B73"/>
    <w:rsid w:val="005D461A"/>
    <w:rsid w:val="005E01EE"/>
    <w:rsid w:val="005E227B"/>
    <w:rsid w:val="00606872"/>
    <w:rsid w:val="006122E1"/>
    <w:rsid w:val="00626A52"/>
    <w:rsid w:val="00635469"/>
    <w:rsid w:val="0065612B"/>
    <w:rsid w:val="00671CEA"/>
    <w:rsid w:val="00693BD1"/>
    <w:rsid w:val="00696952"/>
    <w:rsid w:val="006A24E5"/>
    <w:rsid w:val="006E08E6"/>
    <w:rsid w:val="00767C4F"/>
    <w:rsid w:val="007835B6"/>
    <w:rsid w:val="00791A8E"/>
    <w:rsid w:val="007A5850"/>
    <w:rsid w:val="007C052E"/>
    <w:rsid w:val="007E6228"/>
    <w:rsid w:val="00817D01"/>
    <w:rsid w:val="008268E7"/>
    <w:rsid w:val="0083364E"/>
    <w:rsid w:val="00834860"/>
    <w:rsid w:val="0086469F"/>
    <w:rsid w:val="00900ED8"/>
    <w:rsid w:val="009033C6"/>
    <w:rsid w:val="009551D4"/>
    <w:rsid w:val="009C17C6"/>
    <w:rsid w:val="009C1F02"/>
    <w:rsid w:val="009C35BE"/>
    <w:rsid w:val="00A16726"/>
    <w:rsid w:val="00A412FA"/>
    <w:rsid w:val="00A50595"/>
    <w:rsid w:val="00A64BE1"/>
    <w:rsid w:val="00AB7DF1"/>
    <w:rsid w:val="00B31115"/>
    <w:rsid w:val="00B42C84"/>
    <w:rsid w:val="00B75894"/>
    <w:rsid w:val="00BA0FC2"/>
    <w:rsid w:val="00C01A6C"/>
    <w:rsid w:val="00C107E1"/>
    <w:rsid w:val="00C23404"/>
    <w:rsid w:val="00C3229F"/>
    <w:rsid w:val="00C3557E"/>
    <w:rsid w:val="00C36FE0"/>
    <w:rsid w:val="00C41F27"/>
    <w:rsid w:val="00CD0303"/>
    <w:rsid w:val="00CE7CFD"/>
    <w:rsid w:val="00D46B53"/>
    <w:rsid w:val="00DA3EF6"/>
    <w:rsid w:val="00E264DA"/>
    <w:rsid w:val="00E27356"/>
    <w:rsid w:val="00EB07A4"/>
    <w:rsid w:val="00EB3E17"/>
    <w:rsid w:val="00ED1476"/>
    <w:rsid w:val="00F16F25"/>
    <w:rsid w:val="00F36858"/>
    <w:rsid w:val="00F66150"/>
    <w:rsid w:val="00F82A5E"/>
    <w:rsid w:val="00FB3DF7"/>
    <w:rsid w:val="00FB51CB"/>
    <w:rsid w:val="00FB63D5"/>
    <w:rsid w:val="00FC4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90FB5"/>
  <w15:docId w15:val="{12FAFC4C-20ED-4E61-9E08-46171B07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EB07A4"/>
    <w:pPr>
      <w:keepNext/>
      <w:widowControl/>
      <w:spacing w:before="240" w:after="60"/>
      <w:outlineLvl w:val="0"/>
    </w:pPr>
    <w:rPr>
      <w:rFonts w:ascii="Arial" w:eastAsia="宋体" w:hAnsi="Arial" w:cs="Arial"/>
      <w:b/>
      <w:bCs/>
      <w:kern w:val="32"/>
      <w:sz w:val="32"/>
      <w:szCs w:val="32"/>
      <w:lang w:val="en-GB" w:eastAsia="en-GB"/>
    </w:rPr>
  </w:style>
  <w:style w:type="paragraph" w:styleId="3">
    <w:name w:val="heading 3"/>
    <w:basedOn w:val="a"/>
    <w:next w:val="a"/>
    <w:link w:val="3Char"/>
    <w:uiPriority w:val="9"/>
    <w:semiHidden/>
    <w:unhideWhenUsed/>
    <w:qFormat/>
    <w:rsid w:val="00EB07A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07A4"/>
    <w:rPr>
      <w:b/>
      <w:bCs/>
    </w:rPr>
  </w:style>
  <w:style w:type="character" w:customStyle="1" w:styleId="1Char">
    <w:name w:val="标题 1 Char"/>
    <w:basedOn w:val="a0"/>
    <w:link w:val="1"/>
    <w:rsid w:val="00EB07A4"/>
    <w:rPr>
      <w:rFonts w:ascii="Arial" w:eastAsia="宋体" w:hAnsi="Arial" w:cs="Arial"/>
      <w:b/>
      <w:bCs/>
      <w:kern w:val="32"/>
      <w:sz w:val="32"/>
      <w:szCs w:val="32"/>
      <w:lang w:val="en-GB" w:eastAsia="en-GB"/>
    </w:rPr>
  </w:style>
  <w:style w:type="character" w:customStyle="1" w:styleId="3Char">
    <w:name w:val="标题 3 Char"/>
    <w:basedOn w:val="a0"/>
    <w:link w:val="3"/>
    <w:uiPriority w:val="9"/>
    <w:semiHidden/>
    <w:rsid w:val="00EB07A4"/>
    <w:rPr>
      <w:b/>
      <w:bCs/>
      <w:sz w:val="32"/>
      <w:szCs w:val="32"/>
    </w:rPr>
  </w:style>
  <w:style w:type="character" w:styleId="a4">
    <w:name w:val="Hyperlink"/>
    <w:rsid w:val="005456E7"/>
    <w:rPr>
      <w:color w:val="0000FF"/>
      <w:u w:val="single"/>
    </w:rPr>
  </w:style>
  <w:style w:type="paragraph" w:styleId="a5">
    <w:name w:val="Normal (Web)"/>
    <w:basedOn w:val="a"/>
    <w:uiPriority w:val="99"/>
    <w:rsid w:val="005456E7"/>
    <w:pPr>
      <w:widowControl/>
      <w:spacing w:before="100" w:beforeAutospacing="1" w:after="100" w:afterAutospacing="1"/>
    </w:pPr>
    <w:rPr>
      <w:rFonts w:ascii="Calibri" w:eastAsia="宋体" w:hAnsi="Calibri" w:cs="Times New Roman"/>
      <w:kern w:val="0"/>
      <w:sz w:val="22"/>
      <w:lang w:val="en-GB" w:eastAsia="en-GB"/>
    </w:rPr>
  </w:style>
  <w:style w:type="character" w:customStyle="1" w:styleId="apple-converted-space">
    <w:name w:val="apple-converted-space"/>
    <w:basedOn w:val="a0"/>
    <w:rsid w:val="00515BC9"/>
  </w:style>
  <w:style w:type="character" w:styleId="a6">
    <w:name w:val="annotation reference"/>
    <w:basedOn w:val="a0"/>
    <w:uiPriority w:val="99"/>
    <w:semiHidden/>
    <w:unhideWhenUsed/>
    <w:rsid w:val="006122E1"/>
    <w:rPr>
      <w:sz w:val="21"/>
      <w:szCs w:val="21"/>
    </w:rPr>
  </w:style>
  <w:style w:type="paragraph" w:styleId="a7">
    <w:name w:val="annotation text"/>
    <w:basedOn w:val="a"/>
    <w:link w:val="Char"/>
    <w:uiPriority w:val="99"/>
    <w:semiHidden/>
    <w:unhideWhenUsed/>
    <w:rsid w:val="006122E1"/>
    <w:pPr>
      <w:jc w:val="left"/>
    </w:pPr>
  </w:style>
  <w:style w:type="character" w:customStyle="1" w:styleId="Char">
    <w:name w:val="批注文字 Char"/>
    <w:basedOn w:val="a0"/>
    <w:link w:val="a7"/>
    <w:uiPriority w:val="99"/>
    <w:semiHidden/>
    <w:rsid w:val="006122E1"/>
  </w:style>
  <w:style w:type="paragraph" w:styleId="a8">
    <w:name w:val="annotation subject"/>
    <w:basedOn w:val="a7"/>
    <w:next w:val="a7"/>
    <w:link w:val="Char0"/>
    <w:uiPriority w:val="99"/>
    <w:semiHidden/>
    <w:unhideWhenUsed/>
    <w:rsid w:val="006122E1"/>
    <w:rPr>
      <w:b/>
      <w:bCs/>
    </w:rPr>
  </w:style>
  <w:style w:type="character" w:customStyle="1" w:styleId="Char0">
    <w:name w:val="批注主题 Char"/>
    <w:basedOn w:val="Char"/>
    <w:link w:val="a8"/>
    <w:uiPriority w:val="99"/>
    <w:semiHidden/>
    <w:rsid w:val="006122E1"/>
    <w:rPr>
      <w:b/>
      <w:bCs/>
    </w:rPr>
  </w:style>
  <w:style w:type="paragraph" w:styleId="a9">
    <w:name w:val="Balloon Text"/>
    <w:basedOn w:val="a"/>
    <w:link w:val="Char1"/>
    <w:uiPriority w:val="99"/>
    <w:semiHidden/>
    <w:unhideWhenUsed/>
    <w:rsid w:val="006122E1"/>
    <w:rPr>
      <w:sz w:val="18"/>
      <w:szCs w:val="18"/>
    </w:rPr>
  </w:style>
  <w:style w:type="character" w:customStyle="1" w:styleId="Char1">
    <w:name w:val="批注框文本 Char"/>
    <w:basedOn w:val="a0"/>
    <w:link w:val="a9"/>
    <w:uiPriority w:val="99"/>
    <w:semiHidden/>
    <w:rsid w:val="006122E1"/>
    <w:rPr>
      <w:sz w:val="18"/>
      <w:szCs w:val="18"/>
    </w:rPr>
  </w:style>
  <w:style w:type="paragraph" w:customStyle="1" w:styleId="GDJ-firstlinemaintext">
    <w:name w:val="GDJ - first line (main text)"/>
    <w:basedOn w:val="a"/>
    <w:qFormat/>
    <w:rsid w:val="006122E1"/>
    <w:pPr>
      <w:widowControl/>
      <w:autoSpaceDE w:val="0"/>
      <w:autoSpaceDN w:val="0"/>
      <w:adjustRightInd w:val="0"/>
    </w:pPr>
    <w:rPr>
      <w:rFonts w:ascii="Tahoma" w:eastAsia="宋体" w:hAnsi="Tahoma" w:cs="Times-Roman"/>
      <w:kern w:val="0"/>
      <w:sz w:val="19"/>
      <w:szCs w:val="21"/>
      <w:lang w:val="en-GB"/>
    </w:rPr>
  </w:style>
  <w:style w:type="paragraph" w:customStyle="1" w:styleId="GDJ-heading1">
    <w:name w:val="GDJ - heading 1"/>
    <w:basedOn w:val="a"/>
    <w:qFormat/>
    <w:rsid w:val="009551D4"/>
    <w:pPr>
      <w:widowControl/>
      <w:autoSpaceDE w:val="0"/>
      <w:autoSpaceDN w:val="0"/>
      <w:adjustRightInd w:val="0"/>
      <w:spacing w:before="240" w:after="120"/>
      <w:jc w:val="left"/>
    </w:pPr>
    <w:rPr>
      <w:rFonts w:ascii="Arial" w:eastAsia="宋体" w:hAnsi="Arial" w:cs="Arial"/>
      <w:b/>
      <w:bCs/>
      <w:kern w:val="0"/>
      <w:sz w:val="22"/>
      <w:szCs w:val="23"/>
      <w:lang w:val="en-GB"/>
    </w:rPr>
  </w:style>
  <w:style w:type="paragraph" w:styleId="aa">
    <w:name w:val="header"/>
    <w:basedOn w:val="a"/>
    <w:link w:val="Char2"/>
    <w:uiPriority w:val="99"/>
    <w:unhideWhenUsed/>
    <w:rsid w:val="000B1A2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0B1A2E"/>
    <w:rPr>
      <w:sz w:val="18"/>
      <w:szCs w:val="18"/>
    </w:rPr>
  </w:style>
  <w:style w:type="paragraph" w:styleId="ab">
    <w:name w:val="footer"/>
    <w:basedOn w:val="a"/>
    <w:link w:val="Char3"/>
    <w:uiPriority w:val="99"/>
    <w:unhideWhenUsed/>
    <w:rsid w:val="000B1A2E"/>
    <w:pPr>
      <w:tabs>
        <w:tab w:val="center" w:pos="4153"/>
        <w:tab w:val="right" w:pos="8306"/>
      </w:tabs>
      <w:snapToGrid w:val="0"/>
      <w:jc w:val="left"/>
    </w:pPr>
    <w:rPr>
      <w:sz w:val="18"/>
      <w:szCs w:val="18"/>
    </w:rPr>
  </w:style>
  <w:style w:type="character" w:customStyle="1" w:styleId="Char3">
    <w:name w:val="页脚 Char"/>
    <w:basedOn w:val="a0"/>
    <w:link w:val="ab"/>
    <w:uiPriority w:val="99"/>
    <w:rsid w:val="000B1A2E"/>
    <w:rPr>
      <w:sz w:val="18"/>
      <w:szCs w:val="18"/>
    </w:rPr>
  </w:style>
  <w:style w:type="character" w:styleId="ac">
    <w:name w:val="FollowedHyperlink"/>
    <w:basedOn w:val="a0"/>
    <w:uiPriority w:val="99"/>
    <w:semiHidden/>
    <w:unhideWhenUsed/>
    <w:rsid w:val="00C107E1"/>
    <w:rPr>
      <w:color w:val="954F72" w:themeColor="followedHyperlink"/>
      <w:u w:val="single"/>
    </w:rPr>
  </w:style>
  <w:style w:type="paragraph" w:styleId="ad">
    <w:name w:val="Revision"/>
    <w:hidden/>
    <w:uiPriority w:val="99"/>
    <w:semiHidden/>
    <w:rsid w:val="00C107E1"/>
  </w:style>
  <w:style w:type="paragraph" w:customStyle="1" w:styleId="Authornames">
    <w:name w:val="Author names"/>
    <w:basedOn w:val="a"/>
    <w:next w:val="a"/>
    <w:qFormat/>
    <w:rsid w:val="005E227B"/>
    <w:pPr>
      <w:widowControl/>
      <w:spacing w:before="240" w:line="360" w:lineRule="auto"/>
      <w:jc w:val="left"/>
    </w:pPr>
    <w:rPr>
      <w:rFonts w:ascii="Times New Roman" w:hAnsi="Times New Roman" w:cs="Times New Roman"/>
      <w:kern w:val="0"/>
      <w:sz w:val="28"/>
      <w:szCs w:val="24"/>
      <w:lang w:val="en-GB" w:eastAsia="en-GB"/>
    </w:rPr>
  </w:style>
  <w:style w:type="paragraph" w:customStyle="1" w:styleId="Affiliation">
    <w:name w:val="Affiliation"/>
    <w:basedOn w:val="a"/>
    <w:qFormat/>
    <w:rsid w:val="005E227B"/>
    <w:pPr>
      <w:widowControl/>
      <w:spacing w:before="240" w:line="360" w:lineRule="auto"/>
      <w:jc w:val="left"/>
    </w:pPr>
    <w:rPr>
      <w:rFonts w:ascii="Times New Roman" w:hAnsi="Times New Roman" w:cs="Times New Roman"/>
      <w:i/>
      <w:kern w:val="0"/>
      <w:sz w:val="24"/>
      <w:szCs w:val="24"/>
      <w:lang w:val="en-GB" w:eastAsia="en-GB"/>
    </w:rPr>
  </w:style>
  <w:style w:type="paragraph" w:customStyle="1" w:styleId="Correspondencedetails">
    <w:name w:val="Correspondence details"/>
    <w:basedOn w:val="a"/>
    <w:qFormat/>
    <w:rsid w:val="005E227B"/>
    <w:pPr>
      <w:widowControl/>
      <w:spacing w:before="240" w:line="360" w:lineRule="auto"/>
      <w:jc w:val="left"/>
    </w:pPr>
    <w:rPr>
      <w:rFonts w:ascii="Times New Roman" w:hAnsi="Times New Roman" w:cs="Times New Roman"/>
      <w:kern w:val="0"/>
      <w:sz w:val="24"/>
      <w:szCs w:val="24"/>
      <w:lang w:val="en-GB" w:eastAsia="en-GB"/>
    </w:rPr>
  </w:style>
  <w:style w:type="character" w:customStyle="1" w:styleId="UnresolvedMention">
    <w:name w:val="Unresolved Mention"/>
    <w:basedOn w:val="a0"/>
    <w:uiPriority w:val="99"/>
    <w:semiHidden/>
    <w:unhideWhenUsed/>
    <w:rsid w:val="005D4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co.uk/journals/authors/TBED_Recommended_repositori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7632/xwj98nb39r.1" TargetMode="External"/><Relationship Id="rId5" Type="http://schemas.openxmlformats.org/officeDocument/2006/relationships/webSettings" Target="webSettings.xml"/><Relationship Id="rId10" Type="http://schemas.openxmlformats.org/officeDocument/2006/relationships/hyperlink" Target="https://authorservices.taylorandfrancis.com/data-availability-statement-templates/" TargetMode="External"/><Relationship Id="rId4" Type="http://schemas.openxmlformats.org/officeDocument/2006/relationships/settings" Target="settings.xml"/><Relationship Id="rId9" Type="http://schemas.openxmlformats.org/officeDocument/2006/relationships/hyperlink" Target="https://authorservices.taylorandfrancis.com/data-availability-statement-templates/" TargetMode="Externa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B7F0-73DC-4470-B08D-71F9B7A4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gll</dc:creator>
  <cp:keywords/>
  <dc:description/>
  <cp:lastModifiedBy>gll</cp:lastModifiedBy>
  <cp:revision>6</cp:revision>
  <cp:lastPrinted>2019-04-18T07:11:00Z</cp:lastPrinted>
  <dcterms:created xsi:type="dcterms:W3CDTF">2019-04-19T00:55:00Z</dcterms:created>
  <dcterms:modified xsi:type="dcterms:W3CDTF">2019-04-24T07:35:00Z</dcterms:modified>
</cp:coreProperties>
</file>